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3"/>
        <w:pBdr/>
        <w:spacing/>
        <w:ind w:right="-850" w:firstLine="0" w:left="0"/>
        <w:jc w:val="center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EDITAL DE CONVOCAÇÃO PARA ESCOLHA DE AULAS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– ANO LETIVO 2026.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  <w:shd w:val="clear" w:color="auto" w:fill="auto"/>
        </w:rPr>
      </w:pPr>
      <w:r>
        <w:rPr>
          <w:rFonts w:ascii="Calibri Light" w:hAnsi="Calibri Light"/>
          <w:color w:val="auto"/>
        </w:rPr>
        <w:t xml:space="preserve">O </w:t>
      </w:r>
      <w:r>
        <w:rPr>
          <w:rFonts w:ascii="Calibri Light" w:hAnsi="Calibri Light"/>
          <w:b/>
          <w:bCs/>
          <w:color w:val="auto"/>
        </w:rPr>
        <w:t xml:space="preserve">MUNICÍPIO DE TIGRINHOS</w:t>
      </w:r>
      <w:r>
        <w:rPr>
          <w:rFonts w:ascii="Calibri Light" w:hAnsi="Calibri Light"/>
          <w:color w:val="auto"/>
        </w:rPr>
        <w:t xml:space="preserve">, Estado de Santa Catarina, neste a</w:t>
      </w:r>
      <w:r>
        <w:rPr>
          <w:rFonts w:ascii="Calibri Light" w:hAnsi="Calibri Light"/>
          <w:color w:val="auto"/>
        </w:rPr>
        <w:t xml:space="preserve">to r</w:t>
      </w:r>
      <w:r>
        <w:rPr>
          <w:rFonts w:ascii="Calibri Light" w:hAnsi="Calibri Light"/>
          <w:color w:val="auto"/>
        </w:rPr>
        <w:t xml:space="preserve">epresentado pelo Prefeito Municipal em exercício, o Sr. SIDNEI CARLOS BERNHARD no uso de suas atribuições legais, </w:t>
      </w:r>
      <w:r>
        <w:rPr>
          <w:rFonts w:ascii="Calibri Light" w:hAnsi="Calibri Light"/>
          <w:color w:val="auto"/>
        </w:rPr>
        <w:t xml:space="preserve"> torna público e </w:t>
      </w:r>
      <w:r>
        <w:rPr>
          <w:rFonts w:ascii="Calibri Light" w:hAnsi="Calibri Light"/>
          <w:b/>
          <w:bCs/>
          <w:color w:val="auto"/>
        </w:rPr>
        <w:t xml:space="preserve">CONVOCA</w:t>
      </w:r>
      <w:r>
        <w:rPr>
          <w:rFonts w:ascii="Calibri Light" w:hAnsi="Calibri Light"/>
          <w:color w:val="auto"/>
        </w:rPr>
        <w:t xml:space="preserve">  os candidatos classificados no Processo Seletivo (Edital nº 009/2025, homologado pelo Decreto nº. 752/2025) para a sessão de escolha aulas </w:t>
      </w:r>
      <w:r>
        <w:rPr>
          <w:rFonts w:ascii="Calibri Light" w:hAnsi="Calibri Light"/>
          <w:color w:val="auto"/>
        </w:rPr>
        <w:t xml:space="preserve">de Educação Física. </w:t>
      </w:r>
      <w:r>
        <w:rPr>
          <w:rFonts w:ascii="Calibri Light" w:hAnsi="Calibri Light"/>
          <w:color w:val="auto"/>
          <w:highlight w:val="none"/>
          <w:shd w:val="clear" w:color="auto" w:fill="auto"/>
        </w:rPr>
      </w:r>
    </w:p>
    <w:p>
      <w:pPr>
        <w:pStyle w:val="883"/>
        <w:numPr>
          <w:ilvl w:val="0"/>
          <w:numId w:val="1"/>
        </w:numPr>
        <w:pBdr/>
        <w:spacing/>
        <w:ind w:right="-85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  <w:highlight w:val="none"/>
          <w:shd w:val="clear" w:color="auto" w:fill="auto"/>
        </w:rPr>
        <w:t xml:space="preserve">20 horas - Turno Matutino</w:t>
      </w:r>
      <w:r>
        <w:rPr>
          <w:rFonts w:ascii="Calibri Light" w:hAnsi="Calibri Light"/>
          <w:color w:val="auto"/>
          <w:highlight w:val="none"/>
          <w:shd w:val="clear" w:color="auto" w:fill="auto"/>
        </w:rPr>
      </w:r>
      <w:r>
        <w:rPr>
          <w:rFonts w:ascii="Calibri Light" w:hAnsi="Calibri Light"/>
          <w:color w:va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DA DATA, HORÁRIO E LOCAL</w:t>
      </w:r>
      <w:r>
        <w:rPr>
          <w:rFonts w:ascii="Calibri Light" w:hAnsi="Calibri Light"/>
          <w:color w:val="auto"/>
        </w:rPr>
        <w:t xml:space="preserve">. A sessão publica ocorrerá no</w:t>
      </w:r>
      <w:r>
        <w:rPr>
          <w:rFonts w:ascii="Calibri Light" w:hAnsi="Calibri Light"/>
          <w:b/>
          <w:bCs/>
          <w:color w:val="auto"/>
        </w:rPr>
        <w:t xml:space="preserve"> dia 06 de fevereiro de 2026,</w:t>
      </w:r>
      <w:r>
        <w:rPr>
          <w:rFonts w:ascii="Calibri Light" w:hAnsi="Calibri Light"/>
          <w:b/>
          <w:bCs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às 13:00hrs</w:t>
      </w:r>
      <w:r>
        <w:rPr>
          <w:rFonts w:ascii="Calibri Light" w:hAnsi="Calibri Light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 Light" w:hAnsi="Calibri Light"/>
          <w:color w:val="auto"/>
          <w:shd w:val="clear" w:color="auto" w:fill="auto"/>
        </w:rPr>
        <w:t xml:space="preserve">. </w:t>
      </w:r>
      <w:r>
        <w:rPr>
          <w:rFonts w:ascii="Calibri Light" w:hAnsi="Calibri Light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II –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Não Comparecimento e Reclassificaçã</w:t>
      </w:r>
      <w:r>
        <w:rPr>
          <w:rFonts w:ascii="Calibri Light" w:hAnsi="Calibri Light"/>
          <w:b/>
          <w:bCs/>
          <w:color w:val="auto"/>
        </w:rPr>
        <w:t xml:space="preserve">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b/>
          <w:bCs/>
          <w:color w:val="auto"/>
        </w:rPr>
        <w:t xml:space="preserve">Conforme item 15.2 do edital nº 009/2025</w:t>
      </w:r>
      <w:r>
        <w:rPr>
          <w:rFonts w:ascii="Calibri Light" w:hAnsi="Calibri Light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 Light" w:hAnsi="Calibri Light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 Light" w:hAnsi="Calibri Light"/>
          <w:color w:val="auto"/>
        </w:rPr>
        <w:t xml:space="preserve">candidato classificado, seguindo a ordem final de classificação.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 Light" w:hAnsi="Calibri Light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b w:val="0"/>
          <w:bCs w:val="0"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 Light" w:hAnsi="Calibri Light"/>
          <w:color w:val="auto"/>
        </w:rPr>
        <w:t xml:space="preserve">.</w:t>
      </w:r>
      <w:r>
        <w:rPr>
          <w:rFonts w:ascii="Calibri Light" w:hAnsi="Calibri Light"/>
          <w:b w:val="0"/>
          <w:bCs w:val="0"/>
          <w:color w:val="auto"/>
        </w:rPr>
        <w:t xml:space="preserve"> </w:t>
      </w:r>
      <w:r>
        <w:rPr>
          <w:rFonts w:ascii="Calibri Light" w:hAnsi="Calibri Light"/>
          <w:b w:val="0"/>
          <w:bCs w:val="0"/>
          <w:color w:val="auto"/>
        </w:rPr>
        <w:t xml:space="preserve">Caso a lista de classific</w:t>
      </w:r>
      <w:r>
        <w:rPr>
          <w:rFonts w:ascii="Calibri Light" w:hAnsi="Calibri Light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 Light" w:hAnsi="Calibri Light"/>
          <w:b w:val="0"/>
          <w:bCs w:val="0"/>
          <w:color w:val="auto"/>
        </w:rPr>
      </w:r>
      <w:r>
        <w:rPr>
          <w:rFonts w:ascii="Calibri Light" w:hAnsi="Calibri Light"/>
          <w:b w:val="0"/>
          <w:bCs w:val="0"/>
          <w:color w:va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color w:val="auto"/>
          <w:shd w:val="clear" w:color="auto" w:fill="auto"/>
        </w:rPr>
      </w:pPr>
      <w:r>
        <w:rPr>
          <w:rFonts w:ascii="Calibri Light" w:hAnsi="Calibri Light"/>
          <w:b/>
          <w:bCs/>
          <w:color w:val="auto"/>
        </w:rPr>
        <w:t xml:space="preserve">V –</w:t>
      </w:r>
      <w:r>
        <w:rPr>
          <w:rFonts w:ascii="Calibri Light" w:hAnsi="Calibri Light"/>
          <w:b/>
          <w:bCs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Representação por Procuração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 Light" w:hAnsi="Calibri Light"/>
          <w:color w:val="auto"/>
          <w:shd w:val="clear" w:color="auto" w:fill="auto"/>
        </w:rPr>
      </w:r>
      <w:r>
        <w:rPr>
          <w:rFonts w:ascii="Calibri Light" w:hAnsi="Calibri Light"/>
          <w:color w:val="auto"/>
          <w:shd w:val="clear" w:color="auto" w:fill="auto"/>
        </w:rPr>
      </w:r>
    </w:p>
    <w:p>
      <w:pPr>
        <w:pStyle w:val="883"/>
        <w:pBdr/>
        <w:spacing/>
        <w:ind w:right="-850" w:firstLine="0" w:left="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 Light" w:hAnsi="Calibri Light"/>
          <w:color w:val="auto"/>
          <w:shd w:val="clear" w:color="auto" w:fill="auto"/>
        </w:rPr>
        <w:t xml:space="preserve">O Município de</w:t>
      </w:r>
      <w:r>
        <w:rPr>
          <w:rFonts w:ascii="Calibri Light" w:hAnsi="Calibri Light"/>
          <w:color w:val="auto"/>
          <w:shd w:val="clear" w:color="auto" w:fill="auto"/>
        </w:rPr>
        <w:t xml:space="preserve"> Tigrinhos/SC não se responsabiliza por</w:t>
      </w:r>
      <w:r>
        <w:rPr>
          <w:rFonts w:ascii="Calibri Light" w:hAnsi="Calibri Light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883"/>
        <w:pBdr/>
        <w:spacing/>
        <w:ind w:right="-850" w:firstLine="0" w:left="0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  </w:t>
        <w:tab/>
        <w:tab/>
        <w:tab/>
        <w:tab/>
        <w:tab/>
        <w:tab/>
        <w:tab/>
        <w:t xml:space="preserve">Tigrinhos/SC, 05 de Fevereiro de 2026.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883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_______________________________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883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b w:val="0"/>
          <w:bCs w:val="0"/>
          <w:color w:val="auto"/>
        </w:rPr>
      </w:pPr>
      <w:r>
        <w:rPr>
          <w:rFonts w:ascii="Calibri Light" w:hAnsi="Calibri Light"/>
          <w:b w:val="0"/>
          <w:bCs w:val="0"/>
          <w:color w:val="auto"/>
        </w:rPr>
        <w:t xml:space="preserve">SIDNEI CARLOS BERNHARD</w:t>
      </w:r>
      <w:r>
        <w:rPr>
          <w:rFonts w:ascii="Calibri Light" w:hAnsi="Calibri Light"/>
          <w:b w:val="0"/>
          <w:bCs w:val="0"/>
          <w:color w:val="auto"/>
        </w:rPr>
      </w:r>
    </w:p>
    <w:p>
      <w:pPr>
        <w:pStyle w:val="883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Prefeito Municipal em Exercício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53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9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5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6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7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 w:default="1">
    <w:name w:val="Default Paragraph Font"/>
    <w:uiPriority w:val="1"/>
    <w:semiHidden/>
    <w:unhideWhenUsed/>
    <w:pPr>
      <w:pBdr/>
      <w:spacing/>
      <w:ind/>
    </w:pPr>
  </w:style>
  <w:style w:type="character" w:styleId="835">
    <w:name w:val="Heading 1 Char"/>
    <w:basedOn w:val="834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3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3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3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3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3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3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3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3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3"/>
    <w:next w:val="883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3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3"/>
    <w:next w:val="883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3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3"/>
    <w:next w:val="883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3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3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3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3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34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34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34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basedOn w:val="883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8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</cp:revision>
  <dcterms:modified xsi:type="dcterms:W3CDTF">2026-02-05T14:20:14Z</dcterms:modified>
</cp:coreProperties>
</file>