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E5" w:rsidRDefault="009512E5" w:rsidP="009512E5">
      <w:pPr>
        <w:pStyle w:val="Corpodetexto"/>
        <w:ind w:right="-568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CONSELHO MUNICIPAL DOS DIREITOS DA CRIANÇA E DO </w:t>
      </w:r>
      <w:bookmarkEnd w:id="0"/>
      <w:r>
        <w:rPr>
          <w:b/>
          <w:sz w:val="24"/>
          <w:szCs w:val="24"/>
        </w:rPr>
        <w:t>ADOLESCENTE</w:t>
      </w:r>
    </w:p>
    <w:p w:rsidR="009512E5" w:rsidRDefault="009512E5" w:rsidP="009512E5">
      <w:pPr>
        <w:pStyle w:val="Corpodetexto"/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MUNICÍPIO DE </w:t>
      </w:r>
      <w:r w:rsidR="00515F1E">
        <w:rPr>
          <w:b/>
          <w:sz w:val="24"/>
          <w:szCs w:val="24"/>
        </w:rPr>
        <w:t>TIGRINHOS</w:t>
      </w:r>
      <w:r>
        <w:rPr>
          <w:b/>
          <w:sz w:val="24"/>
          <w:szCs w:val="24"/>
        </w:rPr>
        <w:t xml:space="preserve"> – ESTADO DE SANTA CATARINA</w:t>
      </w:r>
    </w:p>
    <w:p w:rsidR="009512E5" w:rsidRDefault="009512E5" w:rsidP="009512E5">
      <w:pPr>
        <w:ind w:right="-568"/>
        <w:jc w:val="both"/>
        <w:rPr>
          <w:sz w:val="24"/>
          <w:szCs w:val="24"/>
        </w:rPr>
      </w:pPr>
    </w:p>
    <w:p w:rsidR="009512E5" w:rsidRDefault="009512E5" w:rsidP="009512E5">
      <w:pPr>
        <w:ind w:right="-568"/>
        <w:jc w:val="both"/>
        <w:rPr>
          <w:sz w:val="24"/>
          <w:szCs w:val="24"/>
        </w:rPr>
      </w:pPr>
    </w:p>
    <w:p w:rsidR="009512E5" w:rsidRDefault="009512E5" w:rsidP="009512E5">
      <w:pPr>
        <w:pStyle w:val="Ttulo1"/>
        <w:ind w:right="-568"/>
        <w:rPr>
          <w:iCs/>
          <w:sz w:val="24"/>
          <w:szCs w:val="24"/>
        </w:rPr>
      </w:pPr>
      <w:r>
        <w:rPr>
          <w:iCs/>
          <w:sz w:val="24"/>
          <w:szCs w:val="24"/>
        </w:rPr>
        <w:t>EDITAL Nº 01/2013/CMDCA</w:t>
      </w:r>
    </w:p>
    <w:p w:rsidR="009512E5" w:rsidRDefault="009512E5" w:rsidP="009512E5">
      <w:pPr>
        <w:ind w:right="-568"/>
        <w:jc w:val="both"/>
        <w:rPr>
          <w:sz w:val="24"/>
          <w:szCs w:val="24"/>
        </w:rPr>
      </w:pPr>
    </w:p>
    <w:p w:rsidR="009512E5" w:rsidRDefault="009512E5" w:rsidP="009512E5">
      <w:pPr>
        <w:ind w:right="-568"/>
        <w:jc w:val="right"/>
        <w:rPr>
          <w:color w:val="FF0000"/>
          <w:sz w:val="24"/>
          <w:szCs w:val="24"/>
        </w:rPr>
      </w:pPr>
    </w:p>
    <w:p w:rsidR="009512E5" w:rsidRDefault="009512E5" w:rsidP="009512E5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r>
        <w:rPr>
          <w:b/>
          <w:sz w:val="24"/>
          <w:szCs w:val="24"/>
        </w:rPr>
        <w:t>VERA LÚCIA BACZINSKI</w:t>
      </w:r>
      <w:r>
        <w:rPr>
          <w:sz w:val="24"/>
          <w:szCs w:val="24"/>
        </w:rPr>
        <w:t>, Presidente do Conselho Municipal dos Direitos da Criança e do Adolescente do Município de Tigrinhos, SC, no uso de suas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atribuições legais que lhe confere a Lei Municipal nº 690/2013, de 15 de Março de 2013, Resolução do CONANDA nº 139 de 17 de março de 2010, Lei Federal nº 8.069/90 ECA – Estatuto da Criança e do Adolescente e Resolução do CMDCA N. 001/2013, de 29 de Abril de 2013, </w:t>
      </w:r>
      <w:r>
        <w:rPr>
          <w:rFonts w:eastAsiaTheme="minorHAnsi"/>
          <w:sz w:val="24"/>
          <w:szCs w:val="24"/>
          <w:lang w:eastAsia="en-US"/>
        </w:rPr>
        <w:t>torna público o processo de escolha dos 05(cinco) membros do Conselho Tutelar do Município de Tigrinhos, SC.</w:t>
      </w:r>
    </w:p>
    <w:p w:rsidR="009512E5" w:rsidRDefault="009512E5" w:rsidP="009512E5">
      <w:pPr>
        <w:ind w:right="-568"/>
        <w:rPr>
          <w:sz w:val="24"/>
          <w:szCs w:val="24"/>
        </w:rPr>
      </w:pPr>
    </w:p>
    <w:p w:rsidR="009512E5" w:rsidRDefault="009512E5" w:rsidP="009512E5">
      <w:pPr>
        <w:ind w:right="-568"/>
        <w:rPr>
          <w:sz w:val="24"/>
          <w:szCs w:val="24"/>
        </w:rPr>
      </w:pPr>
    </w:p>
    <w:p w:rsidR="009512E5" w:rsidRDefault="009512E5" w:rsidP="009512E5">
      <w:pPr>
        <w:pStyle w:val="Recuodecorpodetexto"/>
        <w:numPr>
          <w:ilvl w:val="0"/>
          <w:numId w:val="1"/>
        </w:numPr>
        <w:ind w:left="0" w:right="-42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DAS VAGAS</w:t>
      </w:r>
    </w:p>
    <w:p w:rsidR="009512E5" w:rsidRDefault="009512E5" w:rsidP="009512E5">
      <w:pPr>
        <w:ind w:right="-427"/>
        <w:rPr>
          <w:sz w:val="24"/>
          <w:szCs w:val="24"/>
        </w:rPr>
      </w:pPr>
    </w:p>
    <w:p w:rsidR="009512E5" w:rsidRPr="007F2523" w:rsidRDefault="009512E5" w:rsidP="009512E5">
      <w:pPr>
        <w:ind w:right="-427"/>
        <w:jc w:val="both"/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Conselho Tutelar, órgão permanente e autônomo, não jurisdicional, encarregado pela sociedade de zelar pelo cumprimento dos direitos da criança e do adolescente, conforme Legislação vigente</w:t>
      </w:r>
      <w:r w:rsidR="001032A1">
        <w:rPr>
          <w:sz w:val="24"/>
          <w:szCs w:val="24"/>
        </w:rPr>
        <w:t xml:space="preserve"> será</w:t>
      </w:r>
      <w:r>
        <w:rPr>
          <w:sz w:val="24"/>
          <w:szCs w:val="24"/>
        </w:rPr>
        <w:t xml:space="preserve"> composto de 05(cinco) membros, obedecendo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ordem de classificação, sendo que do primeiro ao quinto colocado atuarão como titulares e os demais como suplentes</w:t>
      </w:r>
      <w:r w:rsidR="00F90BFF">
        <w:rPr>
          <w:sz w:val="24"/>
          <w:szCs w:val="24"/>
        </w:rPr>
        <w:t>.</w:t>
      </w:r>
    </w:p>
    <w:p w:rsidR="009512E5" w:rsidRPr="007F2523" w:rsidRDefault="009512E5" w:rsidP="009512E5">
      <w:pPr>
        <w:ind w:right="-427"/>
        <w:jc w:val="both"/>
        <w:rPr>
          <w:color w:val="C00000"/>
          <w:sz w:val="24"/>
          <w:szCs w:val="24"/>
        </w:rPr>
      </w:pPr>
    </w:p>
    <w:p w:rsidR="009512E5" w:rsidRPr="00CB5DF1" w:rsidRDefault="009512E5" w:rsidP="009512E5">
      <w:pPr>
        <w:ind w:right="-427"/>
        <w:jc w:val="both"/>
        <w:rPr>
          <w:sz w:val="24"/>
          <w:szCs w:val="24"/>
        </w:rPr>
      </w:pPr>
      <w:r w:rsidRPr="00CB5DF1">
        <w:rPr>
          <w:sz w:val="24"/>
          <w:szCs w:val="24"/>
        </w:rPr>
        <w:t xml:space="preserve">§1º </w:t>
      </w:r>
      <w:r w:rsidR="007F2523" w:rsidRPr="00CB5DF1">
        <w:rPr>
          <w:sz w:val="24"/>
          <w:szCs w:val="24"/>
        </w:rPr>
        <w:t>Para a adequação com</w:t>
      </w:r>
      <w:r w:rsidR="00263C77" w:rsidRPr="00CB5DF1">
        <w:rPr>
          <w:sz w:val="24"/>
          <w:szCs w:val="24"/>
        </w:rPr>
        <w:t xml:space="preserve"> </w:t>
      </w:r>
      <w:r w:rsidR="007F2523" w:rsidRPr="00CB5DF1">
        <w:rPr>
          <w:sz w:val="24"/>
          <w:szCs w:val="24"/>
        </w:rPr>
        <w:t xml:space="preserve">a Lei nº 12.696/2012, o mandato dos conselheiros tutelares municipais a serem eleitos em 2013, será </w:t>
      </w:r>
      <w:r w:rsidR="00CB5DF1" w:rsidRPr="00CB5DF1">
        <w:rPr>
          <w:sz w:val="24"/>
          <w:szCs w:val="24"/>
        </w:rPr>
        <w:t xml:space="preserve">do dia 07 de Junho de 2013 </w:t>
      </w:r>
      <w:proofErr w:type="gramStart"/>
      <w:r w:rsidR="00CB5DF1" w:rsidRPr="00CB5DF1">
        <w:rPr>
          <w:sz w:val="24"/>
          <w:szCs w:val="24"/>
        </w:rPr>
        <w:t>à</w:t>
      </w:r>
      <w:proofErr w:type="gramEnd"/>
      <w:r w:rsidR="00CB5DF1" w:rsidRPr="00CB5DF1">
        <w:rPr>
          <w:sz w:val="24"/>
          <w:szCs w:val="24"/>
        </w:rPr>
        <w:t xml:space="preserve"> 10 de janeiro de 2016</w:t>
      </w:r>
      <w:r w:rsidR="007F2523" w:rsidRPr="00CB5DF1">
        <w:rPr>
          <w:sz w:val="24"/>
          <w:szCs w:val="24"/>
        </w:rPr>
        <w:t>, sendo que os demais mandatos serão em conformidade com o §1º</w:t>
      </w:r>
      <w:r w:rsidR="00EC651D" w:rsidRPr="00CB5DF1">
        <w:rPr>
          <w:sz w:val="24"/>
          <w:szCs w:val="24"/>
        </w:rPr>
        <w:t>, do art. 1º,</w:t>
      </w:r>
      <w:r w:rsidR="007F2523" w:rsidRPr="00CB5DF1">
        <w:rPr>
          <w:sz w:val="24"/>
          <w:szCs w:val="24"/>
        </w:rPr>
        <w:t xml:space="preserve"> </w:t>
      </w:r>
      <w:r w:rsidR="00263C77" w:rsidRPr="00CB5DF1">
        <w:rPr>
          <w:sz w:val="24"/>
          <w:szCs w:val="24"/>
        </w:rPr>
        <w:t>da Lei nº 690/2013.</w:t>
      </w:r>
      <w:r w:rsidR="007F2523" w:rsidRPr="00CB5DF1">
        <w:rPr>
          <w:sz w:val="24"/>
          <w:szCs w:val="24"/>
        </w:rPr>
        <w:t xml:space="preserve"> </w:t>
      </w:r>
      <w:r w:rsidRPr="00CB5DF1">
        <w:rPr>
          <w:sz w:val="24"/>
          <w:szCs w:val="24"/>
        </w:rPr>
        <w:t xml:space="preserve">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pStyle w:val="Ttulo4"/>
        <w:ind w:right="-427"/>
        <w:rPr>
          <w:sz w:val="24"/>
          <w:szCs w:val="24"/>
        </w:rPr>
      </w:pPr>
      <w:r>
        <w:rPr>
          <w:sz w:val="24"/>
          <w:szCs w:val="24"/>
        </w:rPr>
        <w:t xml:space="preserve">§2º O membro do Conselho Tutelar perceberá como remuneração para o exercício do cargo o valor equivalente a R$ </w:t>
      </w:r>
      <w:r w:rsidR="007F2523">
        <w:rPr>
          <w:sz w:val="24"/>
          <w:szCs w:val="24"/>
        </w:rPr>
        <w:t>500</w:t>
      </w:r>
      <w:r>
        <w:rPr>
          <w:sz w:val="24"/>
          <w:szCs w:val="24"/>
        </w:rPr>
        <w:t>,00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F2523">
        <w:rPr>
          <w:sz w:val="24"/>
          <w:szCs w:val="24"/>
        </w:rPr>
        <w:t>quinhe</w:t>
      </w:r>
      <w:r w:rsidR="00263C77">
        <w:rPr>
          <w:sz w:val="24"/>
          <w:szCs w:val="24"/>
        </w:rPr>
        <w:t>n</w:t>
      </w:r>
      <w:r w:rsidR="007F2523">
        <w:rPr>
          <w:sz w:val="24"/>
          <w:szCs w:val="24"/>
        </w:rPr>
        <w:t>tos</w:t>
      </w:r>
      <w:r>
        <w:rPr>
          <w:sz w:val="24"/>
          <w:szCs w:val="24"/>
        </w:rPr>
        <w:t xml:space="preserve"> reais) para a jornada de trabalho de 20(vinte) horas semanais cumpridas no horário de expediente, mais os plantões ininterruptos</w:t>
      </w:r>
      <w:r w:rsidR="005A0E3F">
        <w:rPr>
          <w:sz w:val="24"/>
          <w:szCs w:val="24"/>
        </w:rPr>
        <w:t>.</w:t>
      </w:r>
    </w:p>
    <w:p w:rsidR="009512E5" w:rsidRDefault="009512E5" w:rsidP="009512E5">
      <w:pPr>
        <w:ind w:right="-427"/>
        <w:rPr>
          <w:color w:val="FF0000"/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§3º O horário de funcionamento do Conselho Tutelar aberto ao público será de 08(oito) horas dia, mais os plantões noturnos e diurnos aos sábados, domingos e feriados.</w:t>
      </w:r>
    </w:p>
    <w:p w:rsidR="009512E5" w:rsidRDefault="009512E5" w:rsidP="009512E5">
      <w:pPr>
        <w:ind w:right="-427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§4º A escala de expediente e plantões dos conselheiros tutelares será definida pelos mesmos devendo constar no Regimento Interno do Conselho Tutelar, com apreciação e aprovação do Conselho Municipal dos Direitos da Criança e do Adolescente.</w:t>
      </w:r>
    </w:p>
    <w:p w:rsidR="009512E5" w:rsidRDefault="009512E5" w:rsidP="009512E5">
      <w:pPr>
        <w:ind w:right="-427"/>
        <w:jc w:val="both"/>
        <w:rPr>
          <w:color w:val="FF0000"/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§5º A função de membro do Conselho Tutelar exige dedicação exclusiva, vedado o exercício de outras atividades de natureza pública ou privada, de acordo com a Lei Municipal N. </w:t>
      </w:r>
      <w:r w:rsidR="00253D08">
        <w:rPr>
          <w:sz w:val="24"/>
          <w:szCs w:val="24"/>
        </w:rPr>
        <w:t>690/2013</w:t>
      </w:r>
      <w:r>
        <w:rPr>
          <w:sz w:val="24"/>
          <w:szCs w:val="24"/>
        </w:rPr>
        <w:t xml:space="preserve">, de </w:t>
      </w:r>
      <w:r w:rsidR="00253D08">
        <w:rPr>
          <w:sz w:val="24"/>
          <w:szCs w:val="24"/>
        </w:rPr>
        <w:t>15</w:t>
      </w:r>
      <w:r>
        <w:rPr>
          <w:sz w:val="24"/>
          <w:szCs w:val="24"/>
        </w:rPr>
        <w:t xml:space="preserve"> de Março de 201</w:t>
      </w:r>
      <w:r w:rsidR="00253D08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sz w:val="24"/>
          <w:szCs w:val="24"/>
        </w:rPr>
      </w:pPr>
    </w:p>
    <w:p w:rsidR="0078486E" w:rsidRDefault="0078486E" w:rsidP="009512E5">
      <w:pPr>
        <w:ind w:right="-427"/>
        <w:jc w:val="both"/>
        <w:rPr>
          <w:sz w:val="24"/>
          <w:szCs w:val="24"/>
        </w:rPr>
      </w:pPr>
    </w:p>
    <w:p w:rsidR="00303FF7" w:rsidRDefault="00303FF7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b/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1"/>
        </w:numPr>
        <w:ind w:left="0" w:right="-42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DAS INSCRIÇÕES</w:t>
      </w:r>
    </w:p>
    <w:p w:rsidR="009512E5" w:rsidRDefault="009512E5" w:rsidP="009512E5">
      <w:pPr>
        <w:ind w:right="-427"/>
        <w:jc w:val="both"/>
        <w:rPr>
          <w:b/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As inscrições deverão ser realizadas </w:t>
      </w:r>
      <w:r w:rsidR="00C03B03">
        <w:rPr>
          <w:b/>
          <w:sz w:val="24"/>
          <w:szCs w:val="24"/>
        </w:rPr>
        <w:t xml:space="preserve">entre os dias 06 de maio </w:t>
      </w:r>
      <w:proofErr w:type="gramStart"/>
      <w:r w:rsidR="00C03B03">
        <w:rPr>
          <w:b/>
          <w:sz w:val="24"/>
          <w:szCs w:val="24"/>
        </w:rPr>
        <w:t>à</w:t>
      </w:r>
      <w:proofErr w:type="gramEnd"/>
      <w:r w:rsidR="00C03B03">
        <w:rPr>
          <w:b/>
          <w:sz w:val="24"/>
          <w:szCs w:val="24"/>
        </w:rPr>
        <w:t xml:space="preserve"> 20 de maio</w:t>
      </w:r>
      <w:r>
        <w:rPr>
          <w:b/>
          <w:sz w:val="24"/>
          <w:szCs w:val="24"/>
        </w:rPr>
        <w:t xml:space="preserve"> do corrente ano, </w:t>
      </w:r>
      <w:r>
        <w:rPr>
          <w:sz w:val="24"/>
          <w:szCs w:val="24"/>
        </w:rPr>
        <w:t xml:space="preserve">das </w:t>
      </w:r>
      <w:r w:rsidR="00C03B03">
        <w:rPr>
          <w:sz w:val="24"/>
          <w:szCs w:val="24"/>
        </w:rPr>
        <w:t>7h30min</w:t>
      </w:r>
      <w:r>
        <w:rPr>
          <w:sz w:val="24"/>
          <w:szCs w:val="24"/>
        </w:rPr>
        <w:t xml:space="preserve"> às 1</w:t>
      </w:r>
      <w:r w:rsidR="00C03B03">
        <w:rPr>
          <w:sz w:val="24"/>
          <w:szCs w:val="24"/>
        </w:rPr>
        <w:t>7h00min</w:t>
      </w:r>
      <w:r>
        <w:rPr>
          <w:sz w:val="24"/>
          <w:szCs w:val="24"/>
        </w:rPr>
        <w:t>, n</w:t>
      </w:r>
      <w:r w:rsidR="00C03B03">
        <w:rPr>
          <w:sz w:val="24"/>
          <w:szCs w:val="24"/>
        </w:rPr>
        <w:t xml:space="preserve">o Centro de Referência de Assistência Social – CRAS - </w:t>
      </w:r>
      <w:r>
        <w:rPr>
          <w:sz w:val="24"/>
          <w:szCs w:val="24"/>
        </w:rPr>
        <w:t xml:space="preserve"> de </w:t>
      </w:r>
      <w:r w:rsidR="00C03B03">
        <w:rPr>
          <w:sz w:val="24"/>
          <w:szCs w:val="24"/>
        </w:rPr>
        <w:t>Tigrinhos</w:t>
      </w:r>
      <w:r>
        <w:rPr>
          <w:sz w:val="24"/>
          <w:szCs w:val="24"/>
        </w:rPr>
        <w:t xml:space="preserve"> – SC.</w:t>
      </w:r>
    </w:p>
    <w:p w:rsidR="009512E5" w:rsidRDefault="009512E5" w:rsidP="009512E5">
      <w:pPr>
        <w:ind w:right="-427"/>
        <w:jc w:val="both"/>
        <w:rPr>
          <w:color w:val="FF0000"/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No ato da inscrição, o candidato deverá apresentar os seguintes</w:t>
      </w:r>
      <w:r>
        <w:rPr>
          <w:color w:val="000000"/>
          <w:sz w:val="24"/>
          <w:szCs w:val="24"/>
        </w:rPr>
        <w:t xml:space="preserve"> documentos:</w:t>
      </w:r>
    </w:p>
    <w:p w:rsidR="009512E5" w:rsidRDefault="009512E5" w:rsidP="009512E5">
      <w:pPr>
        <w:ind w:right="-427"/>
        <w:jc w:val="both"/>
        <w:rPr>
          <w:color w:val="000000"/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cópia do Registro de Nascimento ou de casamento;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b) cópia </w:t>
      </w:r>
      <w:r>
        <w:rPr>
          <w:sz w:val="24"/>
          <w:szCs w:val="24"/>
        </w:rPr>
        <w:t>da carteira de identidade;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c) cópia do CPF;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d) cópia do título de eleitor</w:t>
      </w:r>
      <w:r w:rsidR="00510095">
        <w:rPr>
          <w:sz w:val="24"/>
          <w:szCs w:val="24"/>
        </w:rPr>
        <w:t>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e) cópia do comprovante de residência;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f) certidão de antecedentes criminais expedida pelo Fórum da comarca de Maravilha SC;</w:t>
      </w:r>
    </w:p>
    <w:p w:rsidR="0042219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140CF4">
        <w:rPr>
          <w:sz w:val="24"/>
          <w:szCs w:val="24"/>
        </w:rPr>
        <w:t>f</w:t>
      </w:r>
      <w:r>
        <w:rPr>
          <w:sz w:val="24"/>
          <w:szCs w:val="24"/>
        </w:rPr>
        <w:t>icha de inscrição devidamente preenchida e assinada</w:t>
      </w:r>
      <w:r w:rsidR="00422195">
        <w:rPr>
          <w:sz w:val="24"/>
          <w:szCs w:val="24"/>
        </w:rPr>
        <w:t>;</w:t>
      </w:r>
    </w:p>
    <w:p w:rsidR="009512E5" w:rsidRDefault="0042219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h) certificado de conclusão do ensino médio.</w:t>
      </w:r>
      <w:r w:rsidR="009512E5">
        <w:rPr>
          <w:sz w:val="24"/>
          <w:szCs w:val="24"/>
        </w:rPr>
        <w:t xml:space="preserve">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pStyle w:val="Ttulo4"/>
        <w:numPr>
          <w:ilvl w:val="0"/>
          <w:numId w:val="1"/>
        </w:numPr>
        <w:ind w:left="0" w:right="-427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DOS REQUISITOS PARA INSCRIÇÃO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4º </w:t>
      </w:r>
      <w:r>
        <w:rPr>
          <w:sz w:val="24"/>
          <w:szCs w:val="24"/>
        </w:rPr>
        <w:t>Poderão inscrever-se ao cargo de Conselheiro Tutelar, os candidatos que preencherem os seguintes critérios, de forma cumulativa: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I – reconhecida idoneidade moral, comprovada através de declaração firmada pelo candidato, com firma reconhecida em cartório;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II – idade superior a 21 anos;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III – residir no Município</w:t>
      </w:r>
      <w:r w:rsidR="00E03CBD">
        <w:rPr>
          <w:sz w:val="24"/>
          <w:szCs w:val="24"/>
        </w:rPr>
        <w:t xml:space="preserve"> há um ano ou mais</w:t>
      </w:r>
      <w:r>
        <w:rPr>
          <w:sz w:val="24"/>
          <w:szCs w:val="24"/>
        </w:rPr>
        <w:t>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r w:rsidR="00422195">
        <w:rPr>
          <w:sz w:val="24"/>
          <w:szCs w:val="24"/>
        </w:rPr>
        <w:t>ensino médio completo.</w:t>
      </w:r>
    </w:p>
    <w:p w:rsidR="00EB1EAC" w:rsidRDefault="00EB1EAC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V – Estar em gozo com os direitos políticos.</w:t>
      </w:r>
    </w:p>
    <w:p w:rsidR="009512E5" w:rsidRDefault="009512E5" w:rsidP="009512E5">
      <w:pPr>
        <w:ind w:right="-427"/>
        <w:rPr>
          <w:sz w:val="24"/>
          <w:szCs w:val="24"/>
        </w:rPr>
      </w:pPr>
    </w:p>
    <w:p w:rsidR="009512E5" w:rsidRDefault="009512E5" w:rsidP="009512E5">
      <w:pPr>
        <w:ind w:right="-427"/>
        <w:rPr>
          <w:sz w:val="24"/>
          <w:szCs w:val="24"/>
        </w:rPr>
      </w:pPr>
    </w:p>
    <w:p w:rsidR="009512E5" w:rsidRDefault="009512E5" w:rsidP="009512E5">
      <w:pPr>
        <w:ind w:right="-427"/>
        <w:rPr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1"/>
        </w:numPr>
        <w:ind w:left="0" w:right="-42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DOS IMPEDIMENTOS E REGRAS PARA INSCRIÇÃO</w:t>
      </w:r>
    </w:p>
    <w:p w:rsidR="009512E5" w:rsidRDefault="009512E5" w:rsidP="009512E5">
      <w:pPr>
        <w:ind w:right="-427"/>
        <w:jc w:val="both"/>
        <w:rPr>
          <w:b/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b/>
          <w:sz w:val="24"/>
          <w:szCs w:val="24"/>
        </w:rPr>
      </w:pPr>
    </w:p>
    <w:p w:rsidR="009512E5" w:rsidRDefault="009512E5" w:rsidP="009512E5">
      <w:pPr>
        <w:pStyle w:val="Ttulo9"/>
        <w:ind w:left="0" w:right="-427"/>
        <w:rPr>
          <w:b w:val="0"/>
          <w:sz w:val="24"/>
          <w:szCs w:val="24"/>
        </w:rPr>
      </w:pPr>
      <w:r>
        <w:rPr>
          <w:sz w:val="24"/>
          <w:szCs w:val="24"/>
        </w:rPr>
        <w:t xml:space="preserve">Art. 5º </w:t>
      </w:r>
      <w:r>
        <w:rPr>
          <w:b w:val="0"/>
          <w:sz w:val="24"/>
          <w:szCs w:val="24"/>
        </w:rPr>
        <w:t xml:space="preserve">Conforme Lei Federal nº 8.069/90, Lei Municipal nº </w:t>
      </w:r>
      <w:r w:rsidR="00AD160A">
        <w:rPr>
          <w:b w:val="0"/>
          <w:sz w:val="24"/>
          <w:szCs w:val="24"/>
        </w:rPr>
        <w:t>690/2013</w:t>
      </w:r>
      <w:r>
        <w:rPr>
          <w:b w:val="0"/>
          <w:sz w:val="24"/>
          <w:szCs w:val="24"/>
        </w:rPr>
        <w:t xml:space="preserve">, de </w:t>
      </w:r>
      <w:r w:rsidR="00AD160A">
        <w:rPr>
          <w:b w:val="0"/>
          <w:sz w:val="24"/>
          <w:szCs w:val="24"/>
        </w:rPr>
        <w:t>15</w:t>
      </w:r>
      <w:r>
        <w:rPr>
          <w:b w:val="0"/>
          <w:sz w:val="24"/>
          <w:szCs w:val="24"/>
        </w:rPr>
        <w:t xml:space="preserve"> de </w:t>
      </w:r>
      <w:r w:rsidR="00AD160A">
        <w:rPr>
          <w:b w:val="0"/>
          <w:sz w:val="24"/>
          <w:szCs w:val="24"/>
        </w:rPr>
        <w:t xml:space="preserve">março de 2013, </w:t>
      </w:r>
      <w:r>
        <w:rPr>
          <w:b w:val="0"/>
          <w:sz w:val="24"/>
          <w:szCs w:val="24"/>
        </w:rPr>
        <w:t xml:space="preserve">ficam impedidos de servir no mesmo Conselho, marido e mulher, ascendentes e descendentes, sogro (a) e genro ou nora, irmãos, cunhados, durante o </w:t>
      </w:r>
      <w:proofErr w:type="spellStart"/>
      <w:r>
        <w:rPr>
          <w:b w:val="0"/>
          <w:sz w:val="24"/>
          <w:szCs w:val="24"/>
        </w:rPr>
        <w:t>cunhadio</w:t>
      </w:r>
      <w:proofErr w:type="spellEnd"/>
      <w:r>
        <w:rPr>
          <w:b w:val="0"/>
          <w:sz w:val="24"/>
          <w:szCs w:val="24"/>
        </w:rPr>
        <w:t xml:space="preserve">, tio e sobrinho, padrasto e madrasta e enteado; e todo aquele que foi penalizado com a destituição da função de Conselheiro Tutelar. </w:t>
      </w:r>
    </w:p>
    <w:p w:rsidR="009512E5" w:rsidRDefault="009512E5" w:rsidP="009512E5">
      <w:pPr>
        <w:ind w:right="-427"/>
        <w:rPr>
          <w:sz w:val="24"/>
          <w:szCs w:val="24"/>
        </w:rPr>
      </w:pPr>
    </w:p>
    <w:p w:rsidR="009512E5" w:rsidRDefault="009512E5" w:rsidP="009512E5">
      <w:pPr>
        <w:pStyle w:val="Ttulo9"/>
        <w:ind w:left="0" w:right="-42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§1º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 união estável está equiparada ao casamento para fins de impedimentos de que trata o caput.</w:t>
      </w:r>
    </w:p>
    <w:p w:rsidR="009512E5" w:rsidRDefault="009512E5" w:rsidP="009512E5">
      <w:pPr>
        <w:ind w:right="-427"/>
        <w:rPr>
          <w:sz w:val="24"/>
          <w:szCs w:val="24"/>
        </w:rPr>
      </w:pPr>
    </w:p>
    <w:p w:rsidR="009512E5" w:rsidRDefault="009512E5" w:rsidP="009512E5">
      <w:pPr>
        <w:pStyle w:val="Ttulo9"/>
        <w:ind w:left="0" w:right="-42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§2º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Estende-se o impedimento do Conselheiro, em relação à autoridade judiciária e ao Representante do Ministério Público com atuação na Justiça da Infância e da Juventude, em exercício na Comarca.</w:t>
      </w:r>
    </w:p>
    <w:p w:rsidR="009512E5" w:rsidRDefault="009512E5" w:rsidP="009512E5">
      <w:pPr>
        <w:ind w:right="-427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6º </w:t>
      </w:r>
      <w:r>
        <w:rPr>
          <w:sz w:val="24"/>
          <w:szCs w:val="24"/>
        </w:rPr>
        <w:t>Havendo empate na votação</w:t>
      </w:r>
      <w:r w:rsidR="00765811">
        <w:rPr>
          <w:sz w:val="24"/>
          <w:szCs w:val="24"/>
        </w:rPr>
        <w:t xml:space="preserve"> será</w:t>
      </w:r>
      <w:r>
        <w:rPr>
          <w:sz w:val="24"/>
          <w:szCs w:val="24"/>
        </w:rPr>
        <w:t xml:space="preserve"> considerado escolhido o candidato que tiver grau de escolaridade superior, e se ainda persistir o empate, o mais idoso.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1"/>
        </w:numPr>
        <w:ind w:left="0" w:right="-427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IMPUGNAÇÃO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Pr="00B14C96" w:rsidRDefault="009512E5" w:rsidP="009512E5">
      <w:pPr>
        <w:ind w:right="-427"/>
        <w:jc w:val="both"/>
        <w:rPr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 xml:space="preserve">Art. 7º </w:t>
      </w:r>
      <w:r w:rsidRPr="001D59AE">
        <w:rPr>
          <w:sz w:val="24"/>
          <w:szCs w:val="24"/>
        </w:rPr>
        <w:t xml:space="preserve">No prazo de </w:t>
      </w:r>
      <w:r w:rsidR="00B14C96" w:rsidRPr="001D59AE">
        <w:rPr>
          <w:sz w:val="24"/>
          <w:szCs w:val="24"/>
        </w:rPr>
        <w:t>0</w:t>
      </w:r>
      <w:r w:rsidR="00566C18" w:rsidRPr="001D59AE">
        <w:rPr>
          <w:sz w:val="24"/>
          <w:szCs w:val="24"/>
        </w:rPr>
        <w:t>2</w:t>
      </w:r>
      <w:r w:rsidRPr="001D59AE">
        <w:rPr>
          <w:sz w:val="24"/>
          <w:szCs w:val="24"/>
        </w:rPr>
        <w:t xml:space="preserve"> dias úteis, a contar da data de publicação dos candidatos, qualquer cidadão poderá oferecer impugnação ao pedido de registro dos candidatos aptos para serem eleitos para o cargo de Conselheiro Tutelar de </w:t>
      </w:r>
      <w:r w:rsidR="00B14C96" w:rsidRPr="001D59AE">
        <w:rPr>
          <w:sz w:val="24"/>
          <w:szCs w:val="24"/>
        </w:rPr>
        <w:t>Tigrinhos</w:t>
      </w:r>
      <w:r w:rsidRPr="001D59AE">
        <w:rPr>
          <w:sz w:val="24"/>
          <w:szCs w:val="24"/>
        </w:rPr>
        <w:t>, encaminhando requerimento por escrito, com embasamento para o pedido e oferecendo provas do alegado junto ao Conselho Municipal dos Direitos da Criança e do Adolescente</w:t>
      </w:r>
      <w:r w:rsidRPr="00B14C96">
        <w:rPr>
          <w:color w:val="C00000"/>
          <w:sz w:val="24"/>
          <w:szCs w:val="24"/>
        </w:rPr>
        <w:t>.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10 -</w:t>
      </w:r>
      <w:r>
        <w:rPr>
          <w:sz w:val="24"/>
          <w:szCs w:val="24"/>
        </w:rPr>
        <w:t xml:space="preserve"> O candidato impugnado terá um dia útil para manifestar-se sobre a impugnação, a partir da intimação efetuada pelo Conselho Municipal dos Direitos da Criança e do Adolescente, através de oficio endereçado a este com as devidas provas em anexo;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11 -</w:t>
      </w:r>
      <w:r>
        <w:rPr>
          <w:sz w:val="24"/>
          <w:szCs w:val="24"/>
        </w:rPr>
        <w:t xml:space="preserve"> Em caso de impugnação de algum candidato haverá nova publicação dos candidatos para o cargo de Conselheiro Tutelar que será afixada no mural da Prefeitura Municipal de </w:t>
      </w:r>
      <w:r w:rsidR="007B7CBC">
        <w:rPr>
          <w:sz w:val="24"/>
          <w:szCs w:val="24"/>
        </w:rPr>
        <w:t>Tigrinhos</w:t>
      </w:r>
      <w:r>
        <w:rPr>
          <w:sz w:val="24"/>
          <w:szCs w:val="24"/>
        </w:rPr>
        <w:t xml:space="preserve"> e d</w:t>
      </w:r>
      <w:r w:rsidR="007B7CBC">
        <w:rPr>
          <w:sz w:val="24"/>
          <w:szCs w:val="24"/>
        </w:rPr>
        <w:t>o CRAS.</w:t>
      </w:r>
      <w:r>
        <w:rPr>
          <w:sz w:val="24"/>
          <w:szCs w:val="24"/>
        </w:rPr>
        <w:t xml:space="preserve">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1"/>
        </w:numPr>
        <w:ind w:left="0" w:right="-42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DAS REGRAS DE CAMPANHA</w:t>
      </w:r>
    </w:p>
    <w:p w:rsidR="009512E5" w:rsidRDefault="009512E5" w:rsidP="009512E5">
      <w:pPr>
        <w:ind w:right="-427"/>
        <w:jc w:val="both"/>
        <w:rPr>
          <w:b/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12 - </w:t>
      </w:r>
      <w:r>
        <w:rPr>
          <w:sz w:val="24"/>
          <w:szCs w:val="24"/>
        </w:rPr>
        <w:t xml:space="preserve">É vedada a propaganda eleitoral nos veículos de comunicação social, por meio de anúncios, luminosos, faixas, cartazes ou inscrições em qualquer lugar público ou particular.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§1º Considera-se aliciamento de eleitores por meios insidiosos o oferecimento ou a promessa de dinheiro, dádivas, benefícios ou vantagens de qualquer natureza, mediante apoio para candidaturas.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§2º Considera-se propaganda enganosa a promessa de resolver eventuais demandas que não são das atribuições do Conselho Tutelar, a criação de expectativas na população que sabidamente não poderão ser equacionadas pelo Conselho Tutelar, bem como qualquer prática que induza o eleitor a erro, auferindo, com isso, vantagens à determinada candidatura.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§3º Não será permitida a campanha eleitoral em prédios públicos e entidades de atendimento (na esfera municipal, estadual e federal).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§4º Os candidatos não poderão fazer uso dos prédios e equipamentos públicos para afixação de material de propaganda sob pena de terem suas candidaturas cassadas.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§5º Nos bens cujo uso dependa de cessão ou permissão do poder público, ou que a ele pertençam, e nos de uso comum, inclusive postes de iluminação pública e sinalização de tráfego, pontes, paradas de ônibus e outros equipamentos urbanos, é vedada a veiculação de propaganda de qualquer natureza, inclusive pichação, inscrição a tinta, fixação de placas, faixas e assemelhados.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§6º A veiculação de propaganda em desacordo com o item anterior sujeita o responsável, após notificação e comprovação, à restauração do bem.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§7º É irregular a propaganda que promova mais de 01 (um) candidato simultaneamente, sob pena da cassação das candidaturas individuais.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§8º É vedado o transporte de eleitores, sob pena de cassação da candidatura.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§9º Não será permitido o uso de camisetas, adesivos, bonés ou qualquer outro material de campanha pelos fiscais de candidatos, mesários que atuarem junto às mesas receptoras de votos ou locais de votação, e aos escrutinadores no local da apuração.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§10 Compete à Comissão Eleitoral, processar e decidir sobre as denúncias referentes à propaganda eleitoral, podendo, inclusive, determinar a retirada ou a suspensão da propaganda, o recolhimento do material e a cassação de candidaturas.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§11 A Comissão Eleitoral agirá de ofício ou por denúncia de qualquer cidadão, do Ministério Público, dos integrantes das Mesas Receptoras nos locais de votação, e pelo Conselho Municipal dos Direitos da Criança e do Adolescente, nos casos de propaganda eleitoral que implique eventual </w:t>
      </w:r>
      <w:proofErr w:type="spellStart"/>
      <w:r>
        <w:rPr>
          <w:sz w:val="24"/>
          <w:szCs w:val="24"/>
        </w:rPr>
        <w:t>infringência</w:t>
      </w:r>
      <w:proofErr w:type="spellEnd"/>
      <w:r>
        <w:rPr>
          <w:sz w:val="24"/>
          <w:szCs w:val="24"/>
        </w:rPr>
        <w:t xml:space="preserve"> às normas que regem o processo de eleição dos membros do Conselho Tutelar.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b/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1"/>
        </w:numPr>
        <w:ind w:left="0" w:right="-427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DA ELEIÇÃO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13 - </w:t>
      </w:r>
      <w:r>
        <w:rPr>
          <w:sz w:val="24"/>
          <w:szCs w:val="24"/>
        </w:rPr>
        <w:t>A eleição será realizada mediante sufrágio universal e direto, pelo voto facultativo e secreto dos eleitores do Município que possuírem título de eleitor e será presidida pelo Presidente do Conselho Municipal dos Direitos da Criança e do Adolescente e fiscalizada pelo representante do Ministério Público.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§1º A eleição será realizada no dia </w:t>
      </w:r>
      <w:r w:rsidR="0073561A">
        <w:rPr>
          <w:sz w:val="24"/>
          <w:szCs w:val="24"/>
        </w:rPr>
        <w:t>03 de Junho de 2013</w:t>
      </w:r>
      <w:r>
        <w:rPr>
          <w:sz w:val="24"/>
          <w:szCs w:val="24"/>
        </w:rPr>
        <w:t xml:space="preserve">, nas dependências do Centro </w:t>
      </w:r>
      <w:r w:rsidR="0073561A">
        <w:rPr>
          <w:sz w:val="24"/>
          <w:szCs w:val="24"/>
        </w:rPr>
        <w:t>de Referência de Assistência Social - CRAS</w:t>
      </w:r>
      <w:r>
        <w:rPr>
          <w:sz w:val="24"/>
          <w:szCs w:val="24"/>
        </w:rPr>
        <w:t xml:space="preserve">, com início às 08 horas e término às </w:t>
      </w:r>
      <w:proofErr w:type="gramStart"/>
      <w:r>
        <w:rPr>
          <w:sz w:val="24"/>
          <w:szCs w:val="24"/>
        </w:rPr>
        <w:t>1</w:t>
      </w:r>
      <w:r w:rsidR="0073561A">
        <w:rPr>
          <w:sz w:val="24"/>
          <w:szCs w:val="24"/>
        </w:rPr>
        <w:t>5</w:t>
      </w:r>
      <w:r>
        <w:rPr>
          <w:sz w:val="24"/>
          <w:szCs w:val="24"/>
        </w:rPr>
        <w:t>:00</w:t>
      </w:r>
      <w:proofErr w:type="gramEnd"/>
      <w:r>
        <w:rPr>
          <w:sz w:val="24"/>
          <w:szCs w:val="24"/>
        </w:rPr>
        <w:t xml:space="preserve"> horas;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§2º Para o exercício do voto, os eleitores deverão apresentar o título de eleitor </w:t>
      </w:r>
      <w:r w:rsidR="001D59AE">
        <w:rPr>
          <w:sz w:val="24"/>
          <w:szCs w:val="24"/>
        </w:rPr>
        <w:t>e qualquer outro documento com foto</w:t>
      </w:r>
      <w:r>
        <w:rPr>
          <w:sz w:val="24"/>
          <w:szCs w:val="24"/>
        </w:rPr>
        <w:t xml:space="preserve">;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§3º Cada eleitor terá direito a votar em 01(um) </w:t>
      </w:r>
      <w:r w:rsidR="00E323F6">
        <w:rPr>
          <w:sz w:val="24"/>
          <w:szCs w:val="24"/>
        </w:rPr>
        <w:t>único</w:t>
      </w:r>
      <w:r>
        <w:rPr>
          <w:sz w:val="24"/>
          <w:szCs w:val="24"/>
        </w:rPr>
        <w:t xml:space="preserve"> inscrito;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Pr="009B16BA" w:rsidRDefault="009512E5" w:rsidP="009512E5">
      <w:pPr>
        <w:ind w:right="-427"/>
        <w:jc w:val="both"/>
        <w:rPr>
          <w:sz w:val="24"/>
          <w:szCs w:val="24"/>
        </w:rPr>
      </w:pPr>
      <w:r w:rsidRPr="009B16BA">
        <w:rPr>
          <w:sz w:val="24"/>
          <w:szCs w:val="24"/>
        </w:rPr>
        <w:t xml:space="preserve">§4º Haverá 02(duas) mesas de votação, compostas por um Presidente, um mesário e um secretário, sendo estes, membros do Conselho Municipal dos Direitos da Criança e </w:t>
      </w:r>
      <w:proofErr w:type="gramStart"/>
      <w:r w:rsidRPr="009B16BA">
        <w:rPr>
          <w:sz w:val="24"/>
          <w:szCs w:val="24"/>
        </w:rPr>
        <w:t>do Adolescente ou indicados por este Conselho</w:t>
      </w:r>
      <w:proofErr w:type="gramEnd"/>
      <w:r w:rsidRPr="009B16BA">
        <w:rPr>
          <w:sz w:val="24"/>
          <w:szCs w:val="24"/>
        </w:rPr>
        <w:t>.</w:t>
      </w:r>
    </w:p>
    <w:p w:rsidR="009512E5" w:rsidRPr="009B16BA" w:rsidRDefault="009512E5" w:rsidP="009512E5">
      <w:pPr>
        <w:ind w:right="-427"/>
        <w:jc w:val="both"/>
        <w:rPr>
          <w:sz w:val="24"/>
          <w:szCs w:val="24"/>
        </w:rPr>
      </w:pPr>
      <w:r w:rsidRPr="009B16BA">
        <w:rPr>
          <w:sz w:val="24"/>
          <w:szCs w:val="24"/>
        </w:rPr>
        <w:t xml:space="preserve">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§5º Cada candidato terá direito a um fiscal para acompanhar a votação no dia da eleição, sendo este nomeado pelo candidato através de expediente enviado ao CMDCA.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§6º A votação será mediante cédula com o nome dos candidatos, rubricadas pelo Presidente do CMDCA e pelo Presidente da mesa e mesários;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§7º </w:t>
      </w:r>
      <w:proofErr w:type="gramStart"/>
      <w:r>
        <w:rPr>
          <w:sz w:val="24"/>
          <w:szCs w:val="24"/>
        </w:rPr>
        <w:t>Após</w:t>
      </w:r>
      <w:proofErr w:type="gramEnd"/>
      <w:r>
        <w:rPr>
          <w:sz w:val="24"/>
          <w:szCs w:val="24"/>
        </w:rPr>
        <w:t xml:space="preserve"> efetuada a votação na cabine, o eleitor depositará o voto na urna, instalada no local da votação.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1"/>
        </w:numPr>
        <w:ind w:left="0" w:right="-42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 APURAÇÃO DOS VOTOS E PROCLAMAÇÃO DO RESULTADO</w:t>
      </w:r>
    </w:p>
    <w:p w:rsidR="009512E5" w:rsidRDefault="009512E5" w:rsidP="009512E5">
      <w:pPr>
        <w:pStyle w:val="Ttulo9"/>
        <w:ind w:left="0" w:right="-427"/>
        <w:rPr>
          <w:sz w:val="24"/>
          <w:szCs w:val="24"/>
        </w:rPr>
      </w:pPr>
    </w:p>
    <w:p w:rsidR="009512E5" w:rsidRDefault="009512E5" w:rsidP="009512E5"/>
    <w:p w:rsidR="009512E5" w:rsidRDefault="009512E5" w:rsidP="009512E5">
      <w:pPr>
        <w:pStyle w:val="Ttulo9"/>
        <w:ind w:left="0" w:right="-427"/>
        <w:rPr>
          <w:b w:val="0"/>
          <w:sz w:val="24"/>
          <w:szCs w:val="24"/>
        </w:rPr>
      </w:pPr>
      <w:r>
        <w:rPr>
          <w:sz w:val="24"/>
          <w:szCs w:val="24"/>
        </w:rPr>
        <w:t xml:space="preserve">Art. 14 - </w:t>
      </w:r>
      <w:r>
        <w:rPr>
          <w:b w:val="0"/>
          <w:sz w:val="24"/>
          <w:szCs w:val="24"/>
        </w:rPr>
        <w:t>Os votos serão apurados, após o término do período de votação, no local da eleição, em espaço preparado para este fim, pelos membros do Conselho Municipal dos Direitos da Criança e do Adolescente, com acompanhamento dos candidatos e fiscais sob a fiscalização do Ministério Público.</w:t>
      </w:r>
    </w:p>
    <w:p w:rsidR="009512E5" w:rsidRDefault="009512E5" w:rsidP="009512E5">
      <w:pPr>
        <w:ind w:right="-427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15 - </w:t>
      </w:r>
      <w:r>
        <w:rPr>
          <w:sz w:val="24"/>
          <w:szCs w:val="24"/>
        </w:rPr>
        <w:t>Concluída a apuração dos votos, o Presidente do Conselho Municipal dos Direitos da Criança e do Adolescente proclamará o resultado da eleição fazendo publicar no Centro Administrativo Municipal e na imprensa local os nomes dos candidatos eleitos.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16 - </w:t>
      </w:r>
      <w:r>
        <w:rPr>
          <w:sz w:val="24"/>
          <w:szCs w:val="24"/>
        </w:rPr>
        <w:t xml:space="preserve">Todos os membros que obtiverem votos serão considerados eleitos, ficando pela ordem de votação, como suplentes.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1"/>
        </w:numPr>
        <w:ind w:left="0" w:right="-427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DA POSSE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Pr="005A2FF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17 - </w:t>
      </w:r>
      <w:r w:rsidRPr="005A2FF5">
        <w:rPr>
          <w:sz w:val="24"/>
          <w:szCs w:val="24"/>
        </w:rPr>
        <w:t xml:space="preserve">Os eleitos serão nomeados pelo Presidente do Conselho Municipal dos Direitos da Criança e do Adolescente e pelo Chefe do Poder Executivo, em cerimônia oficial para este fim, na data de </w:t>
      </w:r>
      <w:r w:rsidR="005A2FF5" w:rsidRPr="005A2FF5">
        <w:rPr>
          <w:sz w:val="24"/>
          <w:szCs w:val="24"/>
        </w:rPr>
        <w:t>07 de Junho de 2013</w:t>
      </w:r>
      <w:r w:rsidRPr="005A2FF5">
        <w:rPr>
          <w:sz w:val="24"/>
          <w:szCs w:val="24"/>
        </w:rPr>
        <w:t xml:space="preserve"> no Auditório da Prefeitura Municipal de </w:t>
      </w:r>
      <w:r w:rsidR="005E7C29" w:rsidRPr="005A2FF5">
        <w:rPr>
          <w:sz w:val="24"/>
          <w:szCs w:val="24"/>
        </w:rPr>
        <w:t>Tigrinhos</w:t>
      </w:r>
      <w:r w:rsidRPr="005A2FF5">
        <w:rPr>
          <w:sz w:val="24"/>
          <w:szCs w:val="24"/>
        </w:rPr>
        <w:t xml:space="preserve">, com início às </w:t>
      </w:r>
      <w:r w:rsidR="005A2FF5" w:rsidRPr="005A2FF5">
        <w:rPr>
          <w:sz w:val="24"/>
          <w:szCs w:val="24"/>
        </w:rPr>
        <w:t>08h00min.</w:t>
      </w:r>
    </w:p>
    <w:p w:rsidR="009512E5" w:rsidRPr="005A2FF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1"/>
        </w:numPr>
        <w:ind w:left="0" w:right="-42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 COMISSÃO ESPECIAL ELEITORAL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Pr="0084651C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18 </w:t>
      </w:r>
      <w:r w:rsidRPr="0084651C">
        <w:rPr>
          <w:b/>
          <w:sz w:val="24"/>
          <w:szCs w:val="24"/>
        </w:rPr>
        <w:t>–</w:t>
      </w:r>
      <w:r w:rsidRPr="0084651C">
        <w:rPr>
          <w:sz w:val="24"/>
          <w:szCs w:val="24"/>
        </w:rPr>
        <w:t xml:space="preserve"> A eleição será conduzida pela Comissão Especial encarregada de realizar o processo de escolha dos membros do Conselho Tutelar, devendo ser composta pelos seguintes membros, em atenção à Resolução 01/201</w:t>
      </w:r>
      <w:r w:rsidR="00922CA9" w:rsidRPr="0084651C">
        <w:rPr>
          <w:sz w:val="24"/>
          <w:szCs w:val="24"/>
        </w:rPr>
        <w:t>3 do</w:t>
      </w:r>
      <w:r w:rsidRPr="0084651C">
        <w:rPr>
          <w:sz w:val="24"/>
          <w:szCs w:val="24"/>
        </w:rPr>
        <w:t xml:space="preserve"> CMDCA: </w:t>
      </w:r>
      <w:proofErr w:type="spellStart"/>
      <w:r w:rsidR="00922CA9" w:rsidRPr="0084651C">
        <w:rPr>
          <w:sz w:val="24"/>
          <w:szCs w:val="24"/>
        </w:rPr>
        <w:t>Cristiani</w:t>
      </w:r>
      <w:proofErr w:type="spellEnd"/>
      <w:r w:rsidR="00922CA9" w:rsidRPr="0084651C">
        <w:rPr>
          <w:sz w:val="24"/>
          <w:szCs w:val="24"/>
        </w:rPr>
        <w:t xml:space="preserve"> </w:t>
      </w:r>
      <w:proofErr w:type="spellStart"/>
      <w:r w:rsidR="00922CA9" w:rsidRPr="0084651C">
        <w:rPr>
          <w:sz w:val="24"/>
          <w:szCs w:val="24"/>
        </w:rPr>
        <w:t>Gislaine</w:t>
      </w:r>
      <w:proofErr w:type="spellEnd"/>
      <w:r w:rsidR="00922CA9" w:rsidRPr="0084651C">
        <w:rPr>
          <w:sz w:val="24"/>
          <w:szCs w:val="24"/>
        </w:rPr>
        <w:t xml:space="preserve"> Müller, Vera Lúcia </w:t>
      </w:r>
      <w:proofErr w:type="spellStart"/>
      <w:r w:rsidR="00922CA9" w:rsidRPr="0084651C">
        <w:rPr>
          <w:sz w:val="24"/>
          <w:szCs w:val="24"/>
        </w:rPr>
        <w:t>Baczinski</w:t>
      </w:r>
      <w:proofErr w:type="spellEnd"/>
      <w:r w:rsidR="00922CA9" w:rsidRPr="0084651C">
        <w:rPr>
          <w:sz w:val="24"/>
          <w:szCs w:val="24"/>
        </w:rPr>
        <w:t xml:space="preserve">, Fernanda Cristina </w:t>
      </w:r>
      <w:proofErr w:type="spellStart"/>
      <w:r w:rsidR="00922CA9" w:rsidRPr="0084651C">
        <w:rPr>
          <w:sz w:val="24"/>
          <w:szCs w:val="24"/>
        </w:rPr>
        <w:t>Baldin</w:t>
      </w:r>
      <w:proofErr w:type="spellEnd"/>
      <w:r w:rsidR="00922CA9" w:rsidRPr="0084651C">
        <w:rPr>
          <w:sz w:val="24"/>
          <w:szCs w:val="24"/>
        </w:rPr>
        <w:t xml:space="preserve"> e </w:t>
      </w:r>
      <w:r w:rsidR="0084651C">
        <w:rPr>
          <w:sz w:val="24"/>
          <w:szCs w:val="24"/>
        </w:rPr>
        <w:t>Mar</w:t>
      </w:r>
      <w:r w:rsidR="00A95C2A">
        <w:rPr>
          <w:sz w:val="24"/>
          <w:szCs w:val="24"/>
        </w:rPr>
        <w:t>le</w:t>
      </w:r>
      <w:r w:rsidR="0084651C">
        <w:rPr>
          <w:sz w:val="24"/>
          <w:szCs w:val="24"/>
        </w:rPr>
        <w:t xml:space="preserve">ne </w:t>
      </w:r>
      <w:proofErr w:type="spellStart"/>
      <w:r w:rsidR="0084651C">
        <w:rPr>
          <w:sz w:val="24"/>
          <w:szCs w:val="24"/>
        </w:rPr>
        <w:t>Farinon</w:t>
      </w:r>
      <w:proofErr w:type="spellEnd"/>
      <w:r w:rsidRPr="0084651C">
        <w:rPr>
          <w:sz w:val="24"/>
          <w:szCs w:val="24"/>
        </w:rPr>
        <w:t xml:space="preserve">, ficando designada a Sra. </w:t>
      </w:r>
      <w:proofErr w:type="spellStart"/>
      <w:r w:rsidR="00B224EC" w:rsidRPr="0084651C">
        <w:rPr>
          <w:sz w:val="24"/>
          <w:szCs w:val="24"/>
        </w:rPr>
        <w:t>Cristiani</w:t>
      </w:r>
      <w:proofErr w:type="spellEnd"/>
      <w:r w:rsidR="00B224EC" w:rsidRPr="0084651C">
        <w:rPr>
          <w:sz w:val="24"/>
          <w:szCs w:val="24"/>
        </w:rPr>
        <w:t xml:space="preserve"> </w:t>
      </w:r>
      <w:proofErr w:type="spellStart"/>
      <w:r w:rsidR="00B224EC" w:rsidRPr="0084651C">
        <w:rPr>
          <w:sz w:val="24"/>
          <w:szCs w:val="24"/>
        </w:rPr>
        <w:t>Gislaine</w:t>
      </w:r>
      <w:proofErr w:type="spellEnd"/>
      <w:r w:rsidR="00B224EC" w:rsidRPr="0084651C">
        <w:rPr>
          <w:sz w:val="24"/>
          <w:szCs w:val="24"/>
        </w:rPr>
        <w:t xml:space="preserve"> Müller</w:t>
      </w:r>
      <w:r w:rsidRPr="0084651C">
        <w:rPr>
          <w:sz w:val="24"/>
          <w:szCs w:val="24"/>
        </w:rPr>
        <w:t xml:space="preserve"> como coordenadora da presente Comissão.  </w:t>
      </w:r>
    </w:p>
    <w:p w:rsidR="009512E5" w:rsidRPr="0084651C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19 -</w:t>
      </w:r>
      <w:r>
        <w:rPr>
          <w:sz w:val="24"/>
          <w:szCs w:val="24"/>
        </w:rPr>
        <w:t xml:space="preserve"> A Comissão Especial Eleitoral ficará encarregada de analisar os pedidos de registro de candidatura e dar ampla publicidade à relação dos pretendentes inscritos.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§1º Diante da impugnação de candidatos ao Conselho Tutelar em razão do não preenchimento dos requisitos legais ou da prática de condutas ilícitas ou vedadas, cabe à Comissão Especial Eleitoral: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I - notificar os candidatos, concedendo-lhes prazo para apresentação de defesa; e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II - realizar reunião para decidir acerca da impugnação da candidatura, podendo, se necessário, ouvir testemunhas eventualmente arroladas, determinar a juntada de documentos e a realização de outras diligências.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§2º Das decisões da Comissão Especial Eleitoral caberá recurso à plenária do Conselho Municipal dos Direitos da Criança e do Adolescente, que se reunirá, em caráter extraordinário, para decisão com o máximo de celeridade.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§3º Esgotada a fase recursal, a Comissão Especial Eleitoral fará publicar a relação dos candidatos habilitados, com cópia ao Ministério Público.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§4º Cabe ainda à Comissão Especial Eleitoral: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I – realizar, se necessário, reunião destinada a dar conhecimento formal das regras da campanha aos candidatos considerados habilitados ao pleito, que firmarão compromisso de respeitá-las, sob pena de imposição das sanções previstas na legislação local;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II - estimular e facilitar o encaminhamento de notícias de fatos que constituam violação das regras de campanha por parte dos candidatos ou à sua ordem;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III - analisar e decidir, em primeira instância administrativa, os pedidos de impugnação e outros incidentes ocorridos no dia da votação;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IV - providenciar a confecção das cédulas de votação, conforme modelo a ser aprovado;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V – definir as pessoas que irão exercer a função de mesários e escrutinadores, bem como seus respectivos suplentes, que serão previamente orientados sobre como proceder no dia da votação, na forma da resolução regulamentadora do pleito;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VI - solicitar, junto ao comando da Polícia Militar, a designação de efetivo para garantir a ordem e segurança do local de votação e apuração;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 - divulgar, imediatamente após a apuração, o resultado oficial da votação; 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VIII - resolver os casos omissos.</w:t>
      </w:r>
    </w:p>
    <w:p w:rsidR="009512E5" w:rsidRDefault="009512E5" w:rsidP="009512E5">
      <w:pPr>
        <w:ind w:right="-427"/>
        <w:jc w:val="both"/>
        <w:rPr>
          <w:color w:val="FF0000"/>
          <w:sz w:val="24"/>
          <w:szCs w:val="24"/>
        </w:rPr>
      </w:pPr>
    </w:p>
    <w:p w:rsidR="009512E5" w:rsidRDefault="009512E5" w:rsidP="009512E5">
      <w:pPr>
        <w:pStyle w:val="Recuodecorpodetexto"/>
        <w:ind w:left="0" w:right="-427"/>
        <w:rPr>
          <w:sz w:val="24"/>
          <w:szCs w:val="24"/>
        </w:rPr>
      </w:pPr>
    </w:p>
    <w:p w:rsidR="009512E5" w:rsidRDefault="009512E5" w:rsidP="009512E5">
      <w:pPr>
        <w:pStyle w:val="Ttulo4"/>
        <w:numPr>
          <w:ilvl w:val="0"/>
          <w:numId w:val="1"/>
        </w:numPr>
        <w:ind w:left="0" w:right="-427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DO CRONOGRAMA DAS ELEIÇÕES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pStyle w:val="Ttulo4"/>
        <w:ind w:right="-427"/>
        <w:rPr>
          <w:sz w:val="24"/>
          <w:szCs w:val="24"/>
        </w:rPr>
      </w:pPr>
      <w:r>
        <w:rPr>
          <w:b/>
          <w:sz w:val="24"/>
          <w:szCs w:val="24"/>
        </w:rPr>
        <w:t>Art. 20 -</w:t>
      </w:r>
      <w:r>
        <w:rPr>
          <w:sz w:val="24"/>
          <w:szCs w:val="24"/>
        </w:rPr>
        <w:t xml:space="preserve"> Fica estabelecido o seguinte cronograma: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D00D20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9512E5">
        <w:rPr>
          <w:sz w:val="24"/>
          <w:szCs w:val="24"/>
        </w:rPr>
        <w:t>/0</w:t>
      </w:r>
      <w:r>
        <w:rPr>
          <w:sz w:val="24"/>
          <w:szCs w:val="24"/>
        </w:rPr>
        <w:t>5</w:t>
      </w:r>
      <w:r w:rsidR="009512E5">
        <w:rPr>
          <w:sz w:val="24"/>
          <w:szCs w:val="24"/>
        </w:rPr>
        <w:t>/201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– Publicação do edital;</w:t>
      </w:r>
    </w:p>
    <w:p w:rsidR="009512E5" w:rsidRDefault="00D00D20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9512E5">
        <w:rPr>
          <w:sz w:val="24"/>
          <w:szCs w:val="24"/>
        </w:rPr>
        <w:t>/05/201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a 2</w:t>
      </w:r>
      <w:r>
        <w:rPr>
          <w:sz w:val="24"/>
          <w:szCs w:val="24"/>
        </w:rPr>
        <w:t>0</w:t>
      </w:r>
      <w:r w:rsidR="009512E5">
        <w:rPr>
          <w:sz w:val="24"/>
          <w:szCs w:val="24"/>
        </w:rPr>
        <w:t>/05/201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– Inscrição dos candidatos;</w:t>
      </w:r>
    </w:p>
    <w:p w:rsidR="009512E5" w:rsidRDefault="00D00D20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81D7F">
        <w:rPr>
          <w:sz w:val="24"/>
          <w:szCs w:val="24"/>
        </w:rPr>
        <w:t>2</w:t>
      </w:r>
      <w:r w:rsidR="009512E5">
        <w:rPr>
          <w:sz w:val="24"/>
          <w:szCs w:val="24"/>
        </w:rPr>
        <w:t>/05/201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– Publicação dos candidatos aptos a eleição;</w:t>
      </w:r>
    </w:p>
    <w:p w:rsidR="009512E5" w:rsidRDefault="005C059B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81D7F">
        <w:rPr>
          <w:sz w:val="24"/>
          <w:szCs w:val="24"/>
        </w:rPr>
        <w:t>3</w:t>
      </w:r>
      <w:r w:rsidR="009512E5">
        <w:rPr>
          <w:sz w:val="24"/>
          <w:szCs w:val="24"/>
        </w:rPr>
        <w:t>/0</w:t>
      </w:r>
      <w:r w:rsidR="00D00D20">
        <w:rPr>
          <w:sz w:val="24"/>
          <w:szCs w:val="24"/>
        </w:rPr>
        <w:t>5</w:t>
      </w:r>
      <w:r w:rsidR="009512E5">
        <w:rPr>
          <w:sz w:val="24"/>
          <w:szCs w:val="24"/>
        </w:rPr>
        <w:t>/201</w:t>
      </w:r>
      <w:r w:rsidR="00D00D20"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a </w:t>
      </w:r>
      <w:r w:rsidR="00D00D20">
        <w:rPr>
          <w:sz w:val="24"/>
          <w:szCs w:val="24"/>
        </w:rPr>
        <w:t>2</w:t>
      </w:r>
      <w:r w:rsidR="00881D7F">
        <w:rPr>
          <w:sz w:val="24"/>
          <w:szCs w:val="24"/>
        </w:rPr>
        <w:t>4</w:t>
      </w:r>
      <w:r w:rsidR="009512E5">
        <w:rPr>
          <w:sz w:val="24"/>
          <w:szCs w:val="24"/>
        </w:rPr>
        <w:t>/0</w:t>
      </w:r>
      <w:r w:rsidR="00D00D20">
        <w:rPr>
          <w:sz w:val="24"/>
          <w:szCs w:val="24"/>
        </w:rPr>
        <w:t>5</w:t>
      </w:r>
      <w:r w:rsidR="009512E5">
        <w:rPr>
          <w:sz w:val="24"/>
          <w:szCs w:val="24"/>
        </w:rPr>
        <w:t>/201</w:t>
      </w:r>
      <w:r w:rsidR="00D00D20"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– Prazo para encaminhamento, por qualquer cidadão, de pedido de impugnação dos candidatos;</w:t>
      </w:r>
    </w:p>
    <w:p w:rsidR="009512E5" w:rsidRDefault="00462E7F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9512E5">
        <w:rPr>
          <w:sz w:val="24"/>
          <w:szCs w:val="24"/>
        </w:rPr>
        <w:t>/0</w:t>
      </w:r>
      <w:r w:rsidR="00881D7F">
        <w:rPr>
          <w:sz w:val="24"/>
          <w:szCs w:val="24"/>
        </w:rPr>
        <w:t>5</w:t>
      </w:r>
      <w:r w:rsidR="009512E5">
        <w:rPr>
          <w:sz w:val="24"/>
          <w:szCs w:val="24"/>
        </w:rPr>
        <w:t>/201</w:t>
      </w:r>
      <w:r w:rsidR="00881D7F"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– Prazo para o CMDCA oficiar os candidatos com pedido de impugnação;</w:t>
      </w:r>
    </w:p>
    <w:p w:rsidR="009512E5" w:rsidRDefault="003743AF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9512E5">
        <w:rPr>
          <w:sz w:val="24"/>
          <w:szCs w:val="24"/>
        </w:rPr>
        <w:t>/0</w:t>
      </w:r>
      <w:r w:rsidR="00881D7F">
        <w:rPr>
          <w:sz w:val="24"/>
          <w:szCs w:val="24"/>
        </w:rPr>
        <w:t>5</w:t>
      </w:r>
      <w:r w:rsidR="009512E5">
        <w:rPr>
          <w:sz w:val="24"/>
          <w:szCs w:val="24"/>
        </w:rPr>
        <w:t>/201</w:t>
      </w:r>
      <w:r w:rsidR="00881D7F"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– Data para que os candidatos com pedido de impugnação apresentem sua manifestação; </w:t>
      </w:r>
    </w:p>
    <w:p w:rsidR="009512E5" w:rsidRDefault="00414149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9512E5">
        <w:rPr>
          <w:sz w:val="24"/>
          <w:szCs w:val="24"/>
        </w:rPr>
        <w:t>/0</w:t>
      </w:r>
      <w:r>
        <w:rPr>
          <w:sz w:val="24"/>
          <w:szCs w:val="24"/>
        </w:rPr>
        <w:t>5</w:t>
      </w:r>
      <w:r w:rsidR="009512E5">
        <w:rPr>
          <w:sz w:val="24"/>
          <w:szCs w:val="24"/>
        </w:rPr>
        <w:t>/201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– Nova publicação dos candidatos;</w:t>
      </w:r>
    </w:p>
    <w:p w:rsidR="009512E5" w:rsidRDefault="00414149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03/06/2013</w:t>
      </w:r>
      <w:r w:rsidR="009512E5">
        <w:rPr>
          <w:sz w:val="24"/>
          <w:szCs w:val="24"/>
        </w:rPr>
        <w:t xml:space="preserve"> – Eleição das </w:t>
      </w:r>
      <w:proofErr w:type="gramStart"/>
      <w:r w:rsidR="009512E5">
        <w:rPr>
          <w:sz w:val="24"/>
          <w:szCs w:val="24"/>
        </w:rPr>
        <w:t>8:00</w:t>
      </w:r>
      <w:proofErr w:type="gramEnd"/>
      <w:r w:rsidR="009512E5">
        <w:rPr>
          <w:sz w:val="24"/>
          <w:szCs w:val="24"/>
        </w:rPr>
        <w:t>h às 1</w:t>
      </w:r>
      <w:r>
        <w:rPr>
          <w:sz w:val="24"/>
          <w:szCs w:val="24"/>
        </w:rPr>
        <w:t>5</w:t>
      </w:r>
      <w:r w:rsidR="009512E5">
        <w:rPr>
          <w:sz w:val="24"/>
          <w:szCs w:val="24"/>
        </w:rPr>
        <w:t>:00h;</w:t>
      </w:r>
    </w:p>
    <w:p w:rsidR="009512E5" w:rsidRDefault="006E2792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9512E5">
        <w:rPr>
          <w:sz w:val="24"/>
          <w:szCs w:val="24"/>
        </w:rPr>
        <w:t>/06/201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– Apuração e divulgação do resultado;</w:t>
      </w:r>
    </w:p>
    <w:p w:rsidR="009512E5" w:rsidRDefault="002E2AB9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05/06</w:t>
      </w:r>
      <w:r w:rsidR="009512E5">
        <w:rPr>
          <w:sz w:val="24"/>
          <w:szCs w:val="24"/>
        </w:rPr>
        <w:t>/201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 xml:space="preserve"> – Divulgação oficial na imprensa do resultado da eleição;</w:t>
      </w:r>
    </w:p>
    <w:p w:rsidR="009512E5" w:rsidRPr="00F90BFF" w:rsidRDefault="00F90BFF" w:rsidP="009512E5">
      <w:pPr>
        <w:pStyle w:val="PargrafodaLista"/>
        <w:numPr>
          <w:ilvl w:val="0"/>
          <w:numId w:val="2"/>
        </w:numPr>
        <w:ind w:right="-427"/>
        <w:jc w:val="both"/>
        <w:rPr>
          <w:sz w:val="24"/>
          <w:szCs w:val="24"/>
        </w:rPr>
      </w:pPr>
      <w:r w:rsidRPr="00F90BFF">
        <w:rPr>
          <w:sz w:val="24"/>
          <w:szCs w:val="24"/>
        </w:rPr>
        <w:t>07</w:t>
      </w:r>
      <w:r w:rsidR="009512E5" w:rsidRPr="00F90BFF">
        <w:rPr>
          <w:sz w:val="24"/>
          <w:szCs w:val="24"/>
        </w:rPr>
        <w:t>/0</w:t>
      </w:r>
      <w:r w:rsidRPr="00F90BFF">
        <w:rPr>
          <w:sz w:val="24"/>
          <w:szCs w:val="24"/>
        </w:rPr>
        <w:t>6</w:t>
      </w:r>
      <w:r w:rsidR="009512E5" w:rsidRPr="00F90BFF">
        <w:rPr>
          <w:sz w:val="24"/>
          <w:szCs w:val="24"/>
        </w:rPr>
        <w:t>/201</w:t>
      </w:r>
      <w:r w:rsidRPr="00F90BFF">
        <w:rPr>
          <w:sz w:val="24"/>
          <w:szCs w:val="24"/>
        </w:rPr>
        <w:t>3</w:t>
      </w:r>
      <w:r w:rsidR="009512E5" w:rsidRPr="00F90BFF">
        <w:rPr>
          <w:sz w:val="24"/>
          <w:szCs w:val="24"/>
        </w:rPr>
        <w:t xml:space="preserve"> – Proclamação, nomeação e posse dos eleitos.</w:t>
      </w:r>
    </w:p>
    <w:p w:rsidR="009512E5" w:rsidRPr="00F90BFF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AD3024" w:rsidRDefault="00AD3024" w:rsidP="009512E5">
      <w:pPr>
        <w:ind w:right="-427"/>
        <w:jc w:val="both"/>
        <w:rPr>
          <w:color w:val="FF0000"/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XII. DAS DISPOSIÇÕES GERAIS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21 - </w:t>
      </w:r>
      <w:r>
        <w:rPr>
          <w:sz w:val="24"/>
          <w:szCs w:val="24"/>
        </w:rPr>
        <w:t>O cronograma poderá sofrer alterações caso haja necessidade detectado pelo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Conselho Municipal dos Direitos da Criança e do Adolescente, sendo estas publicadas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com</w:t>
      </w:r>
      <w:proofErr w:type="gramEnd"/>
      <w:r>
        <w:rPr>
          <w:sz w:val="24"/>
          <w:szCs w:val="24"/>
        </w:rPr>
        <w:t xml:space="preserve"> antecedência.</w:t>
      </w:r>
    </w:p>
    <w:p w:rsidR="009512E5" w:rsidRDefault="009512E5" w:rsidP="009512E5">
      <w:pPr>
        <w:ind w:right="-427"/>
        <w:jc w:val="both"/>
        <w:rPr>
          <w:b/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22 </w:t>
      </w:r>
      <w:r>
        <w:rPr>
          <w:sz w:val="24"/>
          <w:szCs w:val="24"/>
        </w:rPr>
        <w:t xml:space="preserve">- Os casos omissos no Edital serão decididos pela Comissão Eleitoral. </w:t>
      </w:r>
    </w:p>
    <w:p w:rsidR="009512E5" w:rsidRDefault="009512E5" w:rsidP="009512E5">
      <w:pPr>
        <w:ind w:right="-427"/>
        <w:jc w:val="both"/>
        <w:rPr>
          <w:b/>
          <w:sz w:val="24"/>
          <w:szCs w:val="24"/>
        </w:rPr>
      </w:pPr>
    </w:p>
    <w:p w:rsidR="009512E5" w:rsidRDefault="008A00CC" w:rsidP="009512E5">
      <w:pPr>
        <w:ind w:right="-427"/>
        <w:rPr>
          <w:sz w:val="24"/>
          <w:szCs w:val="24"/>
        </w:rPr>
      </w:pPr>
      <w:r>
        <w:rPr>
          <w:sz w:val="24"/>
          <w:szCs w:val="24"/>
        </w:rPr>
        <w:t>Tigrinhos</w:t>
      </w:r>
      <w:r w:rsidR="009512E5">
        <w:rPr>
          <w:sz w:val="24"/>
          <w:szCs w:val="24"/>
        </w:rPr>
        <w:t xml:space="preserve">, SC, </w:t>
      </w:r>
      <w:r>
        <w:rPr>
          <w:sz w:val="24"/>
          <w:szCs w:val="24"/>
        </w:rPr>
        <w:t>02</w:t>
      </w:r>
      <w:r w:rsidR="009512E5"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 w:rsidR="009512E5">
        <w:rPr>
          <w:sz w:val="24"/>
          <w:szCs w:val="24"/>
        </w:rPr>
        <w:t xml:space="preserve"> de 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>.</w:t>
      </w: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568"/>
        <w:jc w:val="center"/>
        <w:rPr>
          <w:b/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pStyle w:val="Ttulo3"/>
        <w:ind w:right="-427"/>
        <w:rPr>
          <w:i w:val="0"/>
          <w:sz w:val="24"/>
          <w:szCs w:val="24"/>
        </w:rPr>
      </w:pPr>
    </w:p>
    <w:p w:rsidR="009512E5" w:rsidRDefault="009512E5" w:rsidP="009512E5"/>
    <w:p w:rsidR="009512E5" w:rsidRDefault="008A00CC" w:rsidP="009512E5">
      <w:pPr>
        <w:pStyle w:val="Ttulo3"/>
        <w:ind w:right="-427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VERA LÚCIA BACZINSKI</w:t>
      </w:r>
    </w:p>
    <w:p w:rsidR="009512E5" w:rsidRDefault="009512E5" w:rsidP="009512E5">
      <w:pPr>
        <w:ind w:right="-427"/>
        <w:jc w:val="center"/>
        <w:rPr>
          <w:sz w:val="24"/>
          <w:szCs w:val="24"/>
        </w:rPr>
      </w:pPr>
      <w:r>
        <w:rPr>
          <w:sz w:val="24"/>
          <w:szCs w:val="24"/>
        </w:rPr>
        <w:t>Presidente do CMDCA</w:t>
      </w: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sz w:val="24"/>
          <w:szCs w:val="24"/>
        </w:rPr>
      </w:pPr>
    </w:p>
    <w:p w:rsidR="009512E5" w:rsidRDefault="009512E5" w:rsidP="009512E5">
      <w:pPr>
        <w:spacing w:before="120"/>
        <w:ind w:right="-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</w:t>
      </w:r>
    </w:p>
    <w:p w:rsidR="009512E5" w:rsidRDefault="009512E5" w:rsidP="009512E5">
      <w:pPr>
        <w:spacing w:before="120"/>
        <w:ind w:right="-425"/>
        <w:jc w:val="both"/>
        <w:rPr>
          <w:sz w:val="24"/>
          <w:szCs w:val="24"/>
        </w:rPr>
      </w:pPr>
    </w:p>
    <w:p w:rsidR="009512E5" w:rsidRDefault="009512E5" w:rsidP="009512E5">
      <w:pPr>
        <w:spacing w:before="120"/>
        <w:ind w:right="-425"/>
        <w:jc w:val="both"/>
        <w:rPr>
          <w:sz w:val="24"/>
          <w:szCs w:val="24"/>
        </w:rPr>
      </w:pPr>
    </w:p>
    <w:p w:rsidR="009512E5" w:rsidRDefault="009512E5" w:rsidP="009512E5">
      <w:pPr>
        <w:spacing w:before="120"/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_____________________________________________________, portador do </w:t>
      </w:r>
      <w:proofErr w:type="spellStart"/>
      <w:r>
        <w:rPr>
          <w:sz w:val="24"/>
          <w:szCs w:val="24"/>
        </w:rPr>
        <w:t>R.G.</w:t>
      </w:r>
      <w:proofErr w:type="spellEnd"/>
      <w:r>
        <w:rPr>
          <w:sz w:val="24"/>
          <w:szCs w:val="24"/>
        </w:rPr>
        <w:t>:______________________________, DECLARO para os devidos fins que preencho a totalidade dos requisitos constantes do Edital n. 01/1</w:t>
      </w:r>
      <w:r w:rsidR="008A00CC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C.M.D.C.A.</w:t>
      </w:r>
      <w:proofErr w:type="spellEnd"/>
      <w:r>
        <w:rPr>
          <w:sz w:val="24"/>
          <w:szCs w:val="24"/>
        </w:rPr>
        <w:t xml:space="preserve"> em sua totalidade, e especificamente seu artigo 4º, I exigido para o exercício da função de Conselheiro Tutelar, bem como as informações por mim prestadas exprimem a verdade sob pena de responsabilização civil e criminal. </w:t>
      </w:r>
    </w:p>
    <w:p w:rsidR="009512E5" w:rsidRDefault="009512E5" w:rsidP="009512E5">
      <w:pPr>
        <w:spacing w:before="120"/>
        <w:ind w:right="-425"/>
        <w:jc w:val="both"/>
        <w:rPr>
          <w:sz w:val="24"/>
          <w:szCs w:val="24"/>
        </w:rPr>
      </w:pPr>
    </w:p>
    <w:p w:rsidR="009512E5" w:rsidRDefault="008A00CC" w:rsidP="009512E5">
      <w:pPr>
        <w:spacing w:before="120"/>
        <w:ind w:right="-425"/>
        <w:jc w:val="both"/>
        <w:rPr>
          <w:sz w:val="24"/>
          <w:szCs w:val="24"/>
        </w:rPr>
      </w:pPr>
      <w:r>
        <w:rPr>
          <w:sz w:val="24"/>
          <w:szCs w:val="24"/>
        </w:rPr>
        <w:t>Tigrinhos</w:t>
      </w:r>
      <w:r w:rsidR="009512E5">
        <w:rPr>
          <w:sz w:val="24"/>
          <w:szCs w:val="24"/>
        </w:rPr>
        <w:t>, SC,_____ de ___________________de 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>.</w:t>
      </w:r>
    </w:p>
    <w:p w:rsidR="009512E5" w:rsidRDefault="009512E5" w:rsidP="009512E5">
      <w:pPr>
        <w:spacing w:before="120"/>
        <w:ind w:right="-425"/>
        <w:jc w:val="both"/>
        <w:rPr>
          <w:sz w:val="24"/>
          <w:szCs w:val="24"/>
        </w:rPr>
      </w:pPr>
    </w:p>
    <w:p w:rsidR="009512E5" w:rsidRDefault="009512E5" w:rsidP="009512E5">
      <w:pPr>
        <w:spacing w:before="120"/>
        <w:ind w:right="-425"/>
        <w:jc w:val="both"/>
        <w:rPr>
          <w:sz w:val="24"/>
          <w:szCs w:val="24"/>
        </w:rPr>
      </w:pPr>
    </w:p>
    <w:p w:rsidR="009512E5" w:rsidRDefault="009512E5" w:rsidP="009512E5">
      <w:pPr>
        <w:spacing w:before="120"/>
        <w:ind w:right="-425"/>
        <w:jc w:val="both"/>
        <w:rPr>
          <w:sz w:val="24"/>
          <w:szCs w:val="24"/>
        </w:rPr>
      </w:pPr>
    </w:p>
    <w:p w:rsidR="009512E5" w:rsidRDefault="009512E5" w:rsidP="009512E5">
      <w:pPr>
        <w:spacing w:before="120"/>
        <w:ind w:right="-425"/>
        <w:jc w:val="both"/>
        <w:rPr>
          <w:sz w:val="24"/>
          <w:szCs w:val="24"/>
        </w:rPr>
      </w:pPr>
    </w:p>
    <w:p w:rsidR="009512E5" w:rsidRDefault="009512E5" w:rsidP="009512E5">
      <w:pPr>
        <w:spacing w:before="120"/>
        <w:ind w:right="-425"/>
        <w:jc w:val="both"/>
        <w:rPr>
          <w:sz w:val="24"/>
          <w:szCs w:val="24"/>
        </w:rPr>
      </w:pPr>
    </w:p>
    <w:p w:rsidR="009512E5" w:rsidRDefault="009512E5" w:rsidP="009512E5">
      <w:pPr>
        <w:spacing w:before="120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9512E5" w:rsidRDefault="009512E5" w:rsidP="009512E5">
      <w:pPr>
        <w:spacing w:before="120"/>
        <w:ind w:right="-425"/>
        <w:jc w:val="center"/>
        <w:rPr>
          <w:sz w:val="24"/>
          <w:szCs w:val="24"/>
        </w:rPr>
      </w:pPr>
      <w:r>
        <w:rPr>
          <w:sz w:val="24"/>
          <w:szCs w:val="24"/>
        </w:rPr>
        <w:t>ASSINATURA COM FIRMA RECONHECIDA</w:t>
      </w:r>
    </w:p>
    <w:p w:rsidR="009512E5" w:rsidRDefault="009512E5" w:rsidP="009512E5">
      <w:pPr>
        <w:spacing w:before="120"/>
        <w:ind w:right="-425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8A00CC" w:rsidRDefault="008A00CC" w:rsidP="009512E5">
      <w:pPr>
        <w:ind w:right="-427"/>
        <w:jc w:val="both"/>
        <w:rPr>
          <w:sz w:val="24"/>
          <w:szCs w:val="24"/>
        </w:rPr>
      </w:pPr>
    </w:p>
    <w:p w:rsidR="008A00CC" w:rsidRDefault="008A00CC" w:rsidP="009512E5">
      <w:pPr>
        <w:ind w:right="-427"/>
        <w:jc w:val="both"/>
        <w:rPr>
          <w:sz w:val="24"/>
          <w:szCs w:val="24"/>
        </w:rPr>
      </w:pPr>
    </w:p>
    <w:p w:rsidR="008A00CC" w:rsidRDefault="008A00CC" w:rsidP="009512E5">
      <w:pPr>
        <w:ind w:right="-427"/>
        <w:jc w:val="both"/>
        <w:rPr>
          <w:sz w:val="24"/>
          <w:szCs w:val="24"/>
        </w:rPr>
      </w:pPr>
    </w:p>
    <w:p w:rsidR="008A00CC" w:rsidRDefault="008A00CC" w:rsidP="009512E5">
      <w:pPr>
        <w:ind w:right="-427"/>
        <w:jc w:val="both"/>
        <w:rPr>
          <w:sz w:val="24"/>
          <w:szCs w:val="24"/>
        </w:rPr>
      </w:pPr>
    </w:p>
    <w:p w:rsidR="008A00CC" w:rsidRDefault="008A00CC" w:rsidP="009512E5">
      <w:pPr>
        <w:ind w:right="-427"/>
        <w:jc w:val="both"/>
        <w:rPr>
          <w:sz w:val="24"/>
          <w:szCs w:val="24"/>
        </w:rPr>
      </w:pPr>
    </w:p>
    <w:p w:rsidR="008A00CC" w:rsidRDefault="008A00CC" w:rsidP="009512E5">
      <w:pPr>
        <w:ind w:right="-427"/>
        <w:jc w:val="both"/>
        <w:rPr>
          <w:sz w:val="24"/>
          <w:szCs w:val="24"/>
        </w:rPr>
      </w:pPr>
    </w:p>
    <w:p w:rsidR="008A00CC" w:rsidRDefault="008A00CC" w:rsidP="009512E5">
      <w:pPr>
        <w:ind w:right="-427"/>
        <w:jc w:val="both"/>
        <w:rPr>
          <w:sz w:val="24"/>
          <w:szCs w:val="24"/>
        </w:rPr>
      </w:pPr>
    </w:p>
    <w:p w:rsidR="008A00CC" w:rsidRDefault="008A00CC" w:rsidP="009512E5">
      <w:pPr>
        <w:ind w:right="-427"/>
        <w:jc w:val="both"/>
        <w:rPr>
          <w:sz w:val="24"/>
          <w:szCs w:val="24"/>
        </w:rPr>
      </w:pPr>
    </w:p>
    <w:p w:rsidR="008A00CC" w:rsidRDefault="008A00CC" w:rsidP="009512E5">
      <w:pPr>
        <w:ind w:right="-427"/>
        <w:jc w:val="both"/>
        <w:rPr>
          <w:sz w:val="24"/>
          <w:szCs w:val="24"/>
        </w:rPr>
      </w:pPr>
    </w:p>
    <w:p w:rsidR="008A00CC" w:rsidRDefault="008A00CC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</w:t>
      </w:r>
    </w:p>
    <w:p w:rsidR="009512E5" w:rsidRDefault="009512E5" w:rsidP="009512E5">
      <w:pPr>
        <w:ind w:right="-568"/>
        <w:jc w:val="center"/>
        <w:rPr>
          <w:b/>
          <w:sz w:val="30"/>
          <w:szCs w:val="30"/>
        </w:rPr>
      </w:pPr>
    </w:p>
    <w:p w:rsidR="009512E5" w:rsidRDefault="009512E5" w:rsidP="009512E5">
      <w:pPr>
        <w:ind w:right="-56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CONSELHO MUNICIPAL DOS DIREITOS DA CRIANÇA E DO ADOLESCENTE DE </w:t>
      </w:r>
      <w:r w:rsidR="0031234B">
        <w:rPr>
          <w:b/>
          <w:sz w:val="30"/>
          <w:szCs w:val="30"/>
        </w:rPr>
        <w:t>TIGRINHOS</w:t>
      </w:r>
      <w:r>
        <w:rPr>
          <w:b/>
          <w:sz w:val="30"/>
          <w:szCs w:val="30"/>
        </w:rPr>
        <w:t xml:space="preserve"> – SANTA CATARINA</w:t>
      </w:r>
    </w:p>
    <w:p w:rsidR="009512E5" w:rsidRDefault="009512E5" w:rsidP="009512E5">
      <w:pPr>
        <w:ind w:right="-568"/>
        <w:jc w:val="right"/>
        <w:rPr>
          <w:sz w:val="24"/>
          <w:szCs w:val="24"/>
        </w:rPr>
      </w:pPr>
    </w:p>
    <w:p w:rsidR="009512E5" w:rsidRDefault="009512E5" w:rsidP="009512E5">
      <w:pPr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DO CANDIDATO </w:t>
      </w:r>
    </w:p>
    <w:p w:rsidR="009512E5" w:rsidRDefault="009512E5" w:rsidP="009512E5">
      <w:pPr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ELEIÇÃO DO CONSELHO TUTELAR 201</w:t>
      </w:r>
      <w:r w:rsidR="006936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/2015</w:t>
      </w:r>
    </w:p>
    <w:p w:rsidR="009512E5" w:rsidRDefault="009512E5" w:rsidP="009512E5">
      <w:pPr>
        <w:ind w:right="-568"/>
        <w:jc w:val="center"/>
        <w:rPr>
          <w:b/>
          <w:sz w:val="24"/>
          <w:szCs w:val="24"/>
          <w:u w:val="single"/>
        </w:rPr>
      </w:pPr>
    </w:p>
    <w:p w:rsidR="009512E5" w:rsidRDefault="009512E5" w:rsidP="009512E5">
      <w:pPr>
        <w:ind w:right="-567"/>
        <w:jc w:val="both"/>
        <w:rPr>
          <w:sz w:val="24"/>
          <w:szCs w:val="24"/>
        </w:rPr>
      </w:pPr>
    </w:p>
    <w:p w:rsidR="009512E5" w:rsidRDefault="009512E5" w:rsidP="009512E5">
      <w:pPr>
        <w:spacing w:before="120" w:line="360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completo: _____________________________________________________________ </w:t>
      </w:r>
    </w:p>
    <w:p w:rsidR="009512E5" w:rsidRDefault="009512E5" w:rsidP="009512E5">
      <w:pPr>
        <w:spacing w:before="120" w:line="360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RG: _________________________CPF:__________________________________________</w:t>
      </w:r>
    </w:p>
    <w:p w:rsidR="009512E5" w:rsidRDefault="009512E5" w:rsidP="009512E5">
      <w:pPr>
        <w:spacing w:before="120" w:line="360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Data de Nascimento: _________________________Sexo:____________________________</w:t>
      </w:r>
    </w:p>
    <w:p w:rsidR="009512E5" w:rsidRDefault="009512E5" w:rsidP="009512E5">
      <w:pPr>
        <w:spacing w:before="120" w:line="360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Escolaridade: ______________________________Estado Civil: _______________________</w:t>
      </w:r>
    </w:p>
    <w:p w:rsidR="009512E5" w:rsidRDefault="009512E5" w:rsidP="009512E5">
      <w:pPr>
        <w:spacing w:before="120" w:line="360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Endereço:___________________________________________________________________</w:t>
      </w:r>
    </w:p>
    <w:p w:rsidR="009512E5" w:rsidRDefault="009512E5" w:rsidP="009512E5">
      <w:pPr>
        <w:spacing w:before="120" w:line="360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Bairro:__________________________________E-mail:_____________________________</w:t>
      </w:r>
    </w:p>
    <w:p w:rsidR="009512E5" w:rsidRDefault="009512E5" w:rsidP="009512E5">
      <w:pPr>
        <w:spacing w:before="120" w:line="360" w:lineRule="auto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Telefone: _______________________________Celular:_____________________________</w:t>
      </w:r>
    </w:p>
    <w:p w:rsidR="009512E5" w:rsidRDefault="009512E5" w:rsidP="009512E5">
      <w:pPr>
        <w:ind w:right="-568"/>
        <w:jc w:val="both"/>
        <w:rPr>
          <w:b/>
          <w:sz w:val="24"/>
          <w:szCs w:val="24"/>
        </w:rPr>
      </w:pPr>
    </w:p>
    <w:p w:rsidR="009512E5" w:rsidRDefault="009512E5" w:rsidP="009512E5">
      <w:pPr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DAS CONDIÇÕES GERAIS:</w:t>
      </w:r>
    </w:p>
    <w:p w:rsidR="009512E5" w:rsidRDefault="009512E5" w:rsidP="009512E5">
      <w:pPr>
        <w:spacing w:after="120"/>
        <w:ind w:right="-568"/>
        <w:jc w:val="both"/>
        <w:rPr>
          <w:b/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3"/>
        </w:numPr>
        <w:spacing w:after="120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O candidato DECLARA, para os devidos fins, que tem pleno e integral conhecimento e concorda expressamente com todos os termos e condições estabelecidas no EDITAL Nº 01/201</w:t>
      </w:r>
      <w:r w:rsidR="007A47BA">
        <w:rPr>
          <w:sz w:val="24"/>
          <w:szCs w:val="24"/>
        </w:rPr>
        <w:t>3</w:t>
      </w:r>
      <w:r>
        <w:rPr>
          <w:sz w:val="24"/>
          <w:szCs w:val="24"/>
        </w:rPr>
        <w:t xml:space="preserve"> PARA ELEIÇÃO DOS MEMBROS DO CONSELHO TUTELAR DE </w:t>
      </w:r>
      <w:r w:rsidR="007A47BA">
        <w:rPr>
          <w:sz w:val="24"/>
          <w:szCs w:val="24"/>
        </w:rPr>
        <w:t>TIGRINHOS</w:t>
      </w:r>
      <w:r>
        <w:rPr>
          <w:sz w:val="24"/>
          <w:szCs w:val="24"/>
        </w:rPr>
        <w:t>, SC e demais documentos, legislações a ele relacionados.</w:t>
      </w:r>
    </w:p>
    <w:p w:rsidR="009512E5" w:rsidRDefault="009512E5" w:rsidP="009512E5">
      <w:pPr>
        <w:pStyle w:val="PargrafodaLista"/>
        <w:spacing w:after="120"/>
        <w:ind w:right="-567"/>
        <w:jc w:val="both"/>
        <w:rPr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3"/>
        </w:numPr>
        <w:spacing w:after="120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O preenchimento e entrega da presente ficha de inscrição não confere nem tampouco garante ao candidato direito a participar do processo eleitoral, ficando o mesmo integralmente sujeito ao cumprimento de todos os termos e condições estabelecidas do EDITAL Nº 01/201</w:t>
      </w:r>
      <w:r w:rsidR="007A47BA">
        <w:rPr>
          <w:sz w:val="24"/>
          <w:szCs w:val="24"/>
        </w:rPr>
        <w:t>3</w:t>
      </w:r>
      <w:r>
        <w:rPr>
          <w:sz w:val="24"/>
          <w:szCs w:val="24"/>
        </w:rPr>
        <w:t xml:space="preserve"> PARA ELEIÇÃO DOS MEMBROS DO CONSELHO TUTELAR DE </w:t>
      </w:r>
      <w:r w:rsidR="007A47BA">
        <w:rPr>
          <w:sz w:val="24"/>
          <w:szCs w:val="24"/>
        </w:rPr>
        <w:t>TIGRINHOS</w:t>
      </w:r>
      <w:r>
        <w:rPr>
          <w:sz w:val="24"/>
          <w:szCs w:val="24"/>
        </w:rPr>
        <w:t>, SC e demais documentos e legislações.</w:t>
      </w:r>
    </w:p>
    <w:p w:rsidR="009512E5" w:rsidRDefault="009512E5" w:rsidP="009512E5">
      <w:pPr>
        <w:pStyle w:val="PargrafodaLista"/>
        <w:rPr>
          <w:sz w:val="24"/>
          <w:szCs w:val="24"/>
        </w:rPr>
      </w:pPr>
    </w:p>
    <w:p w:rsidR="009512E5" w:rsidRDefault="009512E5" w:rsidP="009512E5">
      <w:pPr>
        <w:pStyle w:val="PargrafodaLista"/>
        <w:numPr>
          <w:ilvl w:val="0"/>
          <w:numId w:val="3"/>
        </w:numPr>
        <w:spacing w:after="120"/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O candidato deverá apresentar todos os documentos exigidos pelo EDITAL Nº 01/201</w:t>
      </w:r>
      <w:r w:rsidR="004611A4">
        <w:rPr>
          <w:sz w:val="24"/>
          <w:szCs w:val="24"/>
        </w:rPr>
        <w:t>3</w:t>
      </w:r>
      <w:r>
        <w:rPr>
          <w:sz w:val="24"/>
          <w:szCs w:val="24"/>
        </w:rPr>
        <w:t xml:space="preserve"> PARA ELEIÇÃO DOS MEMBROS DO CONSELHO TUTELAR DE </w:t>
      </w:r>
      <w:r w:rsidR="004611A4">
        <w:rPr>
          <w:sz w:val="24"/>
          <w:szCs w:val="24"/>
        </w:rPr>
        <w:t>TIGRINHOS</w:t>
      </w:r>
      <w:r>
        <w:rPr>
          <w:sz w:val="24"/>
          <w:szCs w:val="24"/>
        </w:rPr>
        <w:t>, SC, sob pena de impedimento no recebimento da inscrição ou no seu imediato cancelamento.</w:t>
      </w:r>
    </w:p>
    <w:p w:rsidR="004611A4" w:rsidRPr="004611A4" w:rsidRDefault="004611A4" w:rsidP="004611A4">
      <w:pPr>
        <w:pStyle w:val="PargrafodaLista"/>
        <w:rPr>
          <w:sz w:val="24"/>
          <w:szCs w:val="24"/>
        </w:rPr>
      </w:pPr>
    </w:p>
    <w:p w:rsidR="004611A4" w:rsidRPr="004611A4" w:rsidRDefault="004611A4" w:rsidP="004611A4">
      <w:pPr>
        <w:spacing w:after="120"/>
        <w:ind w:left="360" w:right="-567"/>
        <w:jc w:val="both"/>
        <w:rPr>
          <w:sz w:val="24"/>
          <w:szCs w:val="24"/>
        </w:rPr>
      </w:pPr>
    </w:p>
    <w:p w:rsidR="009512E5" w:rsidRDefault="004611A4" w:rsidP="009512E5">
      <w:pPr>
        <w:spacing w:after="240"/>
        <w:ind w:right="-567"/>
        <w:rPr>
          <w:sz w:val="24"/>
          <w:szCs w:val="24"/>
        </w:rPr>
      </w:pPr>
      <w:r>
        <w:rPr>
          <w:sz w:val="24"/>
          <w:szCs w:val="24"/>
        </w:rPr>
        <w:t>Tigrinhos</w:t>
      </w:r>
      <w:r w:rsidR="009512E5">
        <w:rPr>
          <w:sz w:val="24"/>
          <w:szCs w:val="24"/>
        </w:rPr>
        <w:t>, SC, _____ de _________________ de 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>.</w:t>
      </w:r>
    </w:p>
    <w:p w:rsidR="009512E5" w:rsidRDefault="009512E5" w:rsidP="009512E5">
      <w:pPr>
        <w:spacing w:after="240"/>
        <w:ind w:right="-567"/>
        <w:rPr>
          <w:sz w:val="24"/>
          <w:szCs w:val="24"/>
        </w:rPr>
      </w:pPr>
      <w:r>
        <w:rPr>
          <w:sz w:val="24"/>
          <w:szCs w:val="24"/>
        </w:rPr>
        <w:t>Nome:________________________________________</w:t>
      </w:r>
    </w:p>
    <w:p w:rsidR="009512E5" w:rsidRDefault="009512E5" w:rsidP="009512E5">
      <w:pPr>
        <w:spacing w:after="120"/>
        <w:ind w:right="-568"/>
        <w:rPr>
          <w:sz w:val="24"/>
          <w:szCs w:val="24"/>
        </w:rPr>
      </w:pPr>
    </w:p>
    <w:p w:rsidR="009512E5" w:rsidRDefault="009512E5" w:rsidP="009512E5">
      <w:pPr>
        <w:spacing w:after="120"/>
        <w:ind w:right="-568"/>
        <w:rPr>
          <w:sz w:val="24"/>
          <w:szCs w:val="24"/>
        </w:rPr>
      </w:pPr>
      <w:r>
        <w:rPr>
          <w:sz w:val="24"/>
          <w:szCs w:val="24"/>
        </w:rPr>
        <w:t>Ass._________________________________________</w:t>
      </w:r>
    </w:p>
    <w:p w:rsidR="009512E5" w:rsidRDefault="009512E5" w:rsidP="009512E5">
      <w:pPr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III</w:t>
      </w:r>
    </w:p>
    <w:p w:rsidR="009512E5" w:rsidRDefault="009512E5" w:rsidP="009512E5">
      <w:pPr>
        <w:ind w:right="-568"/>
        <w:jc w:val="right"/>
        <w:rPr>
          <w:sz w:val="24"/>
          <w:szCs w:val="24"/>
        </w:rPr>
      </w:pPr>
    </w:p>
    <w:p w:rsidR="009512E5" w:rsidRDefault="009512E5" w:rsidP="009512E5">
      <w:pPr>
        <w:ind w:right="-568"/>
        <w:jc w:val="right"/>
        <w:rPr>
          <w:sz w:val="24"/>
          <w:szCs w:val="24"/>
        </w:rPr>
      </w:pPr>
    </w:p>
    <w:p w:rsidR="009512E5" w:rsidRDefault="009512E5" w:rsidP="009512E5">
      <w:pPr>
        <w:spacing w:line="360" w:lineRule="auto"/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 PARA FISCAL DO CANDIDATO</w:t>
      </w:r>
    </w:p>
    <w:p w:rsidR="009512E5" w:rsidRDefault="009512E5" w:rsidP="009512E5">
      <w:pPr>
        <w:spacing w:line="360" w:lineRule="auto"/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ELEIÇÃO DO CONSELHO TUTELAR 201</w:t>
      </w:r>
      <w:r w:rsidR="009C777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/2015</w:t>
      </w:r>
    </w:p>
    <w:p w:rsidR="009512E5" w:rsidRDefault="009512E5" w:rsidP="009512E5">
      <w:pPr>
        <w:spacing w:line="360" w:lineRule="auto"/>
        <w:ind w:right="-568"/>
        <w:jc w:val="center"/>
        <w:rPr>
          <w:b/>
          <w:sz w:val="24"/>
          <w:szCs w:val="24"/>
          <w:u w:val="single"/>
        </w:rPr>
      </w:pPr>
    </w:p>
    <w:p w:rsidR="009512E5" w:rsidRDefault="009512E5" w:rsidP="009512E5">
      <w:pPr>
        <w:spacing w:line="360" w:lineRule="auto"/>
        <w:ind w:right="-568"/>
        <w:jc w:val="center"/>
        <w:rPr>
          <w:b/>
          <w:sz w:val="24"/>
          <w:szCs w:val="24"/>
          <w:u w:val="single"/>
        </w:rPr>
      </w:pPr>
    </w:p>
    <w:p w:rsidR="009512E5" w:rsidRDefault="009512E5" w:rsidP="009512E5">
      <w:pPr>
        <w:spacing w:line="360" w:lineRule="auto"/>
        <w:ind w:right="-568"/>
        <w:jc w:val="center"/>
        <w:rPr>
          <w:b/>
          <w:sz w:val="24"/>
          <w:szCs w:val="24"/>
          <w:u w:val="single"/>
        </w:rPr>
      </w:pPr>
    </w:p>
    <w:p w:rsidR="009512E5" w:rsidRDefault="009512E5" w:rsidP="009512E5">
      <w:pPr>
        <w:spacing w:line="360" w:lineRule="auto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Nome completo do fiscal: ______________________________________________________</w:t>
      </w:r>
    </w:p>
    <w:p w:rsidR="009512E5" w:rsidRDefault="009512E5" w:rsidP="009512E5">
      <w:pPr>
        <w:spacing w:line="360" w:lineRule="auto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RG: _________________________CPF:__________________________________________</w:t>
      </w:r>
    </w:p>
    <w:p w:rsidR="009512E5" w:rsidRDefault="009512E5" w:rsidP="009512E5">
      <w:pPr>
        <w:spacing w:line="360" w:lineRule="auto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Data de Nascimento: ________________________Sexo:_____________________________</w:t>
      </w:r>
    </w:p>
    <w:p w:rsidR="009512E5" w:rsidRDefault="009512E5" w:rsidP="009512E5">
      <w:pPr>
        <w:spacing w:line="360" w:lineRule="auto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Endereço:___________________________________________________________________</w:t>
      </w:r>
    </w:p>
    <w:p w:rsidR="009512E5" w:rsidRDefault="009512E5" w:rsidP="009512E5">
      <w:pPr>
        <w:spacing w:line="360" w:lineRule="auto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Bairro:__________________________________E-mail:_____________________________</w:t>
      </w:r>
    </w:p>
    <w:p w:rsidR="009512E5" w:rsidRDefault="009512E5" w:rsidP="009512E5">
      <w:pPr>
        <w:spacing w:line="360" w:lineRule="auto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Telefone: _______________________________Celular:_____________________________</w:t>
      </w:r>
    </w:p>
    <w:p w:rsidR="009512E5" w:rsidRDefault="009512E5" w:rsidP="009512E5">
      <w:pPr>
        <w:ind w:right="-568"/>
        <w:jc w:val="both"/>
        <w:rPr>
          <w:b/>
          <w:sz w:val="24"/>
          <w:szCs w:val="24"/>
        </w:rPr>
      </w:pPr>
    </w:p>
    <w:p w:rsidR="009512E5" w:rsidRDefault="009512E5" w:rsidP="009512E5">
      <w:pPr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DAS CONDIÇÕES GERAIS</w:t>
      </w:r>
    </w:p>
    <w:p w:rsidR="009512E5" w:rsidRDefault="009512E5" w:rsidP="009512E5">
      <w:pPr>
        <w:spacing w:after="120"/>
        <w:ind w:right="-568"/>
        <w:jc w:val="both"/>
        <w:rPr>
          <w:sz w:val="24"/>
          <w:szCs w:val="24"/>
        </w:rPr>
      </w:pPr>
    </w:p>
    <w:p w:rsidR="009512E5" w:rsidRDefault="009512E5" w:rsidP="009512E5">
      <w:pPr>
        <w:spacing w:after="120"/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Eu,________________________________________________________________, candidato na Eleição do Conselho Tutelar de </w:t>
      </w:r>
      <w:r w:rsidR="009C777D">
        <w:rPr>
          <w:sz w:val="24"/>
          <w:szCs w:val="24"/>
        </w:rPr>
        <w:t>Tigrinhos</w:t>
      </w:r>
      <w:r>
        <w:rPr>
          <w:sz w:val="24"/>
          <w:szCs w:val="24"/>
        </w:rPr>
        <w:t xml:space="preserve">, SC, </w:t>
      </w:r>
      <w:r>
        <w:rPr>
          <w:b/>
          <w:sz w:val="24"/>
          <w:szCs w:val="24"/>
        </w:rPr>
        <w:t>DECLARO</w:t>
      </w:r>
      <w:r>
        <w:rPr>
          <w:sz w:val="24"/>
          <w:szCs w:val="24"/>
        </w:rPr>
        <w:t>, para os devidos fins, que concordo expressamente com todos os termos e condições estabelecidas no EDITAL Nº 01/201</w:t>
      </w:r>
      <w:r w:rsidR="009C777D">
        <w:rPr>
          <w:sz w:val="24"/>
          <w:szCs w:val="24"/>
        </w:rPr>
        <w:t>3</w:t>
      </w:r>
      <w:r>
        <w:rPr>
          <w:sz w:val="24"/>
          <w:szCs w:val="24"/>
        </w:rPr>
        <w:t xml:space="preserve"> PARA ELEIÇÃO DOS MEMBROS DO CONSELHO TUTELAR DE </w:t>
      </w:r>
      <w:r w:rsidR="009C777D">
        <w:rPr>
          <w:sz w:val="24"/>
          <w:szCs w:val="24"/>
        </w:rPr>
        <w:t>TIGRINHOS</w:t>
      </w:r>
      <w:r>
        <w:rPr>
          <w:sz w:val="24"/>
          <w:szCs w:val="24"/>
        </w:rPr>
        <w:t>, SC, gestão 201</w:t>
      </w:r>
      <w:r w:rsidR="009C777D">
        <w:rPr>
          <w:sz w:val="24"/>
          <w:szCs w:val="24"/>
        </w:rPr>
        <w:t>3</w:t>
      </w:r>
      <w:r>
        <w:rPr>
          <w:sz w:val="24"/>
          <w:szCs w:val="24"/>
        </w:rPr>
        <w:t xml:space="preserve">/2015 e demais documentos, legislações a ele relacionados, sendo que nomeio o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(a) _____________________________________________________, como fiscal para acompanhar a votação e apuração, no dia da Eleição, sob minha integral responsabilidade civil e criminal.</w:t>
      </w:r>
    </w:p>
    <w:p w:rsidR="009512E5" w:rsidRDefault="009512E5" w:rsidP="009512E5">
      <w:pPr>
        <w:spacing w:after="120"/>
        <w:ind w:right="-568"/>
        <w:rPr>
          <w:sz w:val="24"/>
          <w:szCs w:val="24"/>
        </w:rPr>
      </w:pPr>
    </w:p>
    <w:p w:rsidR="009512E5" w:rsidRDefault="009C777D" w:rsidP="009512E5">
      <w:pPr>
        <w:spacing w:after="120"/>
        <w:ind w:right="-568"/>
        <w:rPr>
          <w:sz w:val="24"/>
          <w:szCs w:val="24"/>
        </w:rPr>
      </w:pPr>
      <w:r>
        <w:rPr>
          <w:sz w:val="24"/>
          <w:szCs w:val="24"/>
        </w:rPr>
        <w:t>Tigrinhos</w:t>
      </w:r>
      <w:r w:rsidR="009512E5">
        <w:rPr>
          <w:sz w:val="24"/>
          <w:szCs w:val="24"/>
        </w:rPr>
        <w:t>, SC, _____ de _________________ de 201</w:t>
      </w:r>
      <w:r>
        <w:rPr>
          <w:sz w:val="24"/>
          <w:szCs w:val="24"/>
        </w:rPr>
        <w:t>3</w:t>
      </w:r>
      <w:r w:rsidR="009512E5">
        <w:rPr>
          <w:sz w:val="24"/>
          <w:szCs w:val="24"/>
        </w:rPr>
        <w:t>.</w:t>
      </w:r>
    </w:p>
    <w:p w:rsidR="009512E5" w:rsidRDefault="009512E5" w:rsidP="009512E5">
      <w:pPr>
        <w:spacing w:after="120"/>
        <w:ind w:right="-568"/>
        <w:rPr>
          <w:sz w:val="24"/>
          <w:szCs w:val="24"/>
        </w:rPr>
      </w:pPr>
    </w:p>
    <w:p w:rsidR="009512E5" w:rsidRDefault="009512E5" w:rsidP="009512E5">
      <w:pPr>
        <w:spacing w:after="120"/>
        <w:ind w:right="-568"/>
        <w:rPr>
          <w:sz w:val="24"/>
          <w:szCs w:val="24"/>
        </w:rPr>
      </w:pPr>
    </w:p>
    <w:p w:rsidR="009512E5" w:rsidRDefault="009512E5" w:rsidP="009512E5">
      <w:pPr>
        <w:spacing w:after="120"/>
        <w:ind w:right="-568"/>
        <w:rPr>
          <w:sz w:val="24"/>
          <w:szCs w:val="24"/>
        </w:rPr>
      </w:pPr>
    </w:p>
    <w:p w:rsidR="009512E5" w:rsidRDefault="009512E5" w:rsidP="009512E5">
      <w:pPr>
        <w:spacing w:after="120"/>
        <w:ind w:right="-568"/>
        <w:rPr>
          <w:sz w:val="24"/>
          <w:szCs w:val="24"/>
        </w:rPr>
      </w:pPr>
    </w:p>
    <w:p w:rsidR="009512E5" w:rsidRDefault="009512E5" w:rsidP="009512E5">
      <w:pPr>
        <w:spacing w:after="120"/>
        <w:ind w:right="-568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9512E5" w:rsidRDefault="009512E5" w:rsidP="009512E5">
      <w:pPr>
        <w:spacing w:after="120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Assinatura do candidato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Assinatura do fiscal</w:t>
      </w:r>
    </w:p>
    <w:p w:rsidR="009512E5" w:rsidRDefault="009512E5" w:rsidP="009512E5">
      <w:pPr>
        <w:spacing w:after="200" w:line="276" w:lineRule="auto"/>
        <w:ind w:right="-568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512E5" w:rsidRDefault="009512E5" w:rsidP="009512E5">
      <w:pPr>
        <w:ind w:right="-427"/>
        <w:jc w:val="both"/>
        <w:rPr>
          <w:sz w:val="24"/>
          <w:szCs w:val="24"/>
        </w:rPr>
      </w:pPr>
    </w:p>
    <w:p w:rsidR="00962775" w:rsidRDefault="00962775"/>
    <w:sectPr w:rsidR="00962775" w:rsidSect="00962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56F"/>
    <w:multiLevelType w:val="hybridMultilevel"/>
    <w:tmpl w:val="72E8C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F472D"/>
    <w:multiLevelType w:val="hybridMultilevel"/>
    <w:tmpl w:val="6414E1FA"/>
    <w:lvl w:ilvl="0" w:tplc="C6E004B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E4089"/>
    <w:multiLevelType w:val="hybridMultilevel"/>
    <w:tmpl w:val="76A86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2E5"/>
    <w:rsid w:val="000D4305"/>
    <w:rsid w:val="000F477E"/>
    <w:rsid w:val="001032A1"/>
    <w:rsid w:val="00140CF4"/>
    <w:rsid w:val="001D59AE"/>
    <w:rsid w:val="001E1B68"/>
    <w:rsid w:val="00253D08"/>
    <w:rsid w:val="00263C77"/>
    <w:rsid w:val="002E2AB9"/>
    <w:rsid w:val="002E416C"/>
    <w:rsid w:val="002E4B1A"/>
    <w:rsid w:val="00303FF7"/>
    <w:rsid w:val="0031234B"/>
    <w:rsid w:val="003743AF"/>
    <w:rsid w:val="00414149"/>
    <w:rsid w:val="00422195"/>
    <w:rsid w:val="004611A4"/>
    <w:rsid w:val="00462E7F"/>
    <w:rsid w:val="004A7114"/>
    <w:rsid w:val="00510095"/>
    <w:rsid w:val="00515F1E"/>
    <w:rsid w:val="00566C18"/>
    <w:rsid w:val="005A0E3F"/>
    <w:rsid w:val="005A2FF5"/>
    <w:rsid w:val="005C059B"/>
    <w:rsid w:val="005E7C29"/>
    <w:rsid w:val="00692857"/>
    <w:rsid w:val="00693665"/>
    <w:rsid w:val="006A2030"/>
    <w:rsid w:val="006B2D69"/>
    <w:rsid w:val="006D4B8F"/>
    <w:rsid w:val="006E2792"/>
    <w:rsid w:val="0073561A"/>
    <w:rsid w:val="00765811"/>
    <w:rsid w:val="0078486E"/>
    <w:rsid w:val="007A47BA"/>
    <w:rsid w:val="007B7CBC"/>
    <w:rsid w:val="007F2523"/>
    <w:rsid w:val="00831530"/>
    <w:rsid w:val="0084651C"/>
    <w:rsid w:val="00881D7F"/>
    <w:rsid w:val="008A00CC"/>
    <w:rsid w:val="00922CA9"/>
    <w:rsid w:val="00933B92"/>
    <w:rsid w:val="009512E5"/>
    <w:rsid w:val="00962775"/>
    <w:rsid w:val="009B16BA"/>
    <w:rsid w:val="009C777D"/>
    <w:rsid w:val="00A95C2A"/>
    <w:rsid w:val="00AD160A"/>
    <w:rsid w:val="00AD3024"/>
    <w:rsid w:val="00AD5726"/>
    <w:rsid w:val="00B14C96"/>
    <w:rsid w:val="00B224EC"/>
    <w:rsid w:val="00C03B03"/>
    <w:rsid w:val="00CB5DF1"/>
    <w:rsid w:val="00D00D20"/>
    <w:rsid w:val="00D42D7D"/>
    <w:rsid w:val="00DB0C02"/>
    <w:rsid w:val="00E03CBD"/>
    <w:rsid w:val="00E323F6"/>
    <w:rsid w:val="00EB1EAC"/>
    <w:rsid w:val="00EC651D"/>
    <w:rsid w:val="00F90BFF"/>
    <w:rsid w:val="00F9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12E5"/>
    <w:pPr>
      <w:keepNext/>
      <w:jc w:val="center"/>
      <w:outlineLvl w:val="0"/>
    </w:pPr>
    <w:rPr>
      <w:b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512E5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512E5"/>
    <w:pPr>
      <w:keepNext/>
      <w:jc w:val="both"/>
      <w:outlineLvl w:val="3"/>
    </w:pPr>
    <w:rPr>
      <w:sz w:val="28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512E5"/>
    <w:pPr>
      <w:keepNext/>
      <w:ind w:left="360"/>
      <w:jc w:val="both"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12E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512E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512E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512E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512E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9512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512E5"/>
    <w:pPr>
      <w:ind w:left="3686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512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1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2762</Words>
  <Characters>14916</Characters>
  <Application>Microsoft Office Word</Application>
  <DocSecurity>0</DocSecurity>
  <Lines>124</Lines>
  <Paragraphs>35</Paragraphs>
  <ScaleCrop>false</ScaleCrop>
  <Company/>
  <LinksUpToDate>false</LinksUpToDate>
  <CharactersWithSpaces>17643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Cris-Cras</dc:creator>
  <cp:lastModifiedBy>Copyright Original MSD-PT-BR</cp:lastModifiedBy>
  <cp:revision>2</cp:revision>
  <cp:lastPrinted>2013-05-02T15:16:00Z</cp:lastPrinted>
  <dcterms:created xsi:type="dcterms:W3CDTF">2013-05-08T13:42:00Z</dcterms:created>
  <dcterms:modified xsi:type="dcterms:W3CDTF">2013-05-08T13:42:00Z</dcterms:modified>
</cp:coreProperties>
</file>