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F" w:rsidRDefault="002A176F" w:rsidP="002A176F">
      <w:pPr>
        <w:pStyle w:val="Corpodetexto"/>
        <w:ind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CONSELHO MUNICIPAL DOS DIREITOS DA CRIANÇA E DO ADOLESCENTE</w:t>
      </w:r>
    </w:p>
    <w:p w:rsidR="002A176F" w:rsidRDefault="002A176F" w:rsidP="002A176F">
      <w:pPr>
        <w:pStyle w:val="Corpodetexto"/>
        <w:ind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MUNICÍPIO DE TIGRINHOS – ESTADO DE SANTA CATARINA</w:t>
      </w:r>
    </w:p>
    <w:p w:rsidR="002A176F" w:rsidRDefault="002A176F" w:rsidP="002A176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A176F" w:rsidRDefault="002A176F" w:rsidP="002A176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A176F" w:rsidRDefault="002A176F" w:rsidP="002A176F">
      <w:pPr>
        <w:pStyle w:val="Ttulo1"/>
        <w:ind w:right="-568"/>
        <w:rPr>
          <w:iCs/>
          <w:sz w:val="24"/>
          <w:szCs w:val="24"/>
        </w:rPr>
      </w:pPr>
      <w:r>
        <w:rPr>
          <w:iCs/>
          <w:sz w:val="24"/>
          <w:szCs w:val="24"/>
        </w:rPr>
        <w:t>EDITAL Nº 04/2015/CMDCA</w:t>
      </w:r>
    </w:p>
    <w:p w:rsidR="002A176F" w:rsidRDefault="002A176F" w:rsidP="002A176F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76F" w:rsidRDefault="002A176F" w:rsidP="002A176F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a homologação do processo eleitoral do Conselho Tutelar de Tigrinhos - SC, mandato 2016/2020.</w:t>
      </w:r>
    </w:p>
    <w:p w:rsidR="002A176F" w:rsidRDefault="002A176F" w:rsidP="002A176F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CRISTIANI GISLAINE MÜLLER</w:t>
      </w:r>
      <w:r>
        <w:rPr>
          <w:rFonts w:ascii="Times New Roman" w:hAnsi="Times New Roman" w:cs="Times New Roman"/>
          <w:sz w:val="24"/>
          <w:szCs w:val="24"/>
        </w:rPr>
        <w:t>, Presidente do Conselho Municipal dos Direitos da Criança e do Adolescente do Município de Tigrinhos</w:t>
      </w:r>
      <w:r w:rsidR="00CB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(SC), no uso de suas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atribuições legais que lhe confere a Lei Municipal nº 690/2013, Lei Federal nº 8.069/90 (ECA) e com base no edital 01/2015/CMDCA, torna público a homologação do resultado da eleição dos candidatos ao Conselho Tutelar</w:t>
      </w:r>
      <w:r w:rsidR="00CB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Município de Tigrinhos (SC), mandato 2016/2020.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Fica homologado pelo presente edital, o resultado da eleição dos candidatos ao Conselho Tutelar do Município de </w:t>
      </w:r>
      <w:r w:rsidR="005B1F94">
        <w:rPr>
          <w:rFonts w:ascii="Times New Roman" w:hAnsi="Times New Roman" w:cs="Times New Roman"/>
          <w:sz w:val="24"/>
          <w:szCs w:val="24"/>
        </w:rPr>
        <w:t>Tigrinhos</w:t>
      </w:r>
      <w:r>
        <w:rPr>
          <w:rFonts w:ascii="Times New Roman" w:hAnsi="Times New Roman" w:cs="Times New Roman"/>
          <w:sz w:val="24"/>
          <w:szCs w:val="24"/>
        </w:rPr>
        <w:t>, mandato 201</w:t>
      </w:r>
      <w:r w:rsidR="005B1F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1F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conforme classificação abaixo: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4260"/>
        <w:gridCol w:w="1875"/>
      </w:tblGrid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N. de Votos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Honnef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 w:rsidP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Simone Lamb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Zamai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5B1F94" w:rsidP="005B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Honnef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Antunes da Silva Grass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Vera Lúcia de Oliveira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Wachholz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Inês Ida Diesel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Andrenize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Lunkes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Dos Santos Muniz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2A176F" w:rsidTr="002A176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2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10º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Quadros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Damaceno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76F" w:rsidRDefault="0036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</w:tbl>
    <w:p w:rsidR="002A176F" w:rsidRDefault="002A176F" w:rsidP="002A1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176F" w:rsidRDefault="002A176F" w:rsidP="002A1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Ficam pelo presente convocados os candidatos classificados na ordem do 1º ao 5º lugar, para tomarem posse na data de </w:t>
      </w:r>
      <w:r w:rsidR="001976A6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976A6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976A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4061C">
        <w:rPr>
          <w:rFonts w:ascii="Times New Roman" w:eastAsia="Times New Roman" w:hAnsi="Times New Roman" w:cs="Times New Roman"/>
          <w:sz w:val="24"/>
          <w:szCs w:val="24"/>
          <w:lang w:eastAsia="pt-BR"/>
        </w:rPr>
        <w:t>em local e horário a ser divulgado.</w:t>
      </w:r>
    </w:p>
    <w:p w:rsidR="002A176F" w:rsidRDefault="002A176F" w:rsidP="002A1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176F" w:rsidRDefault="002A176F" w:rsidP="002A1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Os candidatos classificados na ordem do 6º ao 10º lugar ficarão como suplentes, e em caso de desistência de algum titular serão chamados obedecendo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classificação.</w:t>
      </w:r>
    </w:p>
    <w:p w:rsidR="002A176F" w:rsidRDefault="002A176F" w:rsidP="002A176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 xml:space="preserve">Este Edital entra em vigor na data de sua publicação. </w:t>
      </w:r>
    </w:p>
    <w:p w:rsidR="002A176F" w:rsidRDefault="00CB3373" w:rsidP="002A176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Tigrinhos- SC, 05 </w:t>
      </w:r>
      <w:r w:rsidR="002A176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A176F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176F">
        <w:rPr>
          <w:rFonts w:ascii="Times New Roman" w:hAnsi="Times New Roman" w:cs="Times New Roman"/>
          <w:sz w:val="24"/>
          <w:szCs w:val="24"/>
        </w:rPr>
        <w:t>.</w:t>
      </w:r>
    </w:p>
    <w:p w:rsidR="00CB3373" w:rsidRDefault="00CB3373" w:rsidP="002A176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2A176F" w:rsidRDefault="00CB3373" w:rsidP="002A176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Gislaine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Müller</w:t>
      </w:r>
    </w:p>
    <w:p w:rsidR="002A176F" w:rsidRDefault="002A176F" w:rsidP="002A176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CMDCA</w:t>
      </w:r>
    </w:p>
    <w:p w:rsidR="001732DF" w:rsidRDefault="001732DF"/>
    <w:sectPr w:rsidR="001732DF" w:rsidSect="00173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176F"/>
    <w:rsid w:val="001732DF"/>
    <w:rsid w:val="001976A6"/>
    <w:rsid w:val="00274E78"/>
    <w:rsid w:val="002A176F"/>
    <w:rsid w:val="00363ADB"/>
    <w:rsid w:val="00386F63"/>
    <w:rsid w:val="005B1F94"/>
    <w:rsid w:val="0064061C"/>
    <w:rsid w:val="00C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6F"/>
  </w:style>
  <w:style w:type="paragraph" w:styleId="Ttulo1">
    <w:name w:val="heading 1"/>
    <w:basedOn w:val="Normal"/>
    <w:next w:val="Normal"/>
    <w:link w:val="Ttulo1Char"/>
    <w:qFormat/>
    <w:rsid w:val="002A1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17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A17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76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Cris-Cras</dc:creator>
  <cp:lastModifiedBy>Usuario</cp:lastModifiedBy>
  <cp:revision>2</cp:revision>
  <dcterms:created xsi:type="dcterms:W3CDTF">2015-10-05T13:31:00Z</dcterms:created>
  <dcterms:modified xsi:type="dcterms:W3CDTF">2015-10-05T13:31:00Z</dcterms:modified>
</cp:coreProperties>
</file>